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3B" w:rsidRPr="00C70FC1" w:rsidRDefault="003E3B3B" w:rsidP="00C70FC1">
      <w:pPr>
        <w:pStyle w:val="Ttulo"/>
        <w:spacing w:line="360" w:lineRule="auto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>EXTRATO DA JUSTIFICATIVA DE INEXIGIBILIDADE DE CHAMAMENTO nº</w:t>
      </w:r>
      <w:r w:rsidR="00A9174E" w:rsidRPr="00C70FC1">
        <w:rPr>
          <w:rFonts w:ascii="Verdana" w:hAnsi="Verdana"/>
          <w:sz w:val="18"/>
          <w:szCs w:val="18"/>
        </w:rPr>
        <w:t xml:space="preserve"> 0</w:t>
      </w:r>
      <w:r w:rsidR="000624BF">
        <w:rPr>
          <w:rFonts w:ascii="Verdana" w:hAnsi="Verdana"/>
          <w:sz w:val="18"/>
          <w:szCs w:val="18"/>
        </w:rPr>
        <w:t>3</w:t>
      </w:r>
      <w:r w:rsidRPr="00C70FC1">
        <w:rPr>
          <w:rFonts w:ascii="Verdana" w:hAnsi="Verdana"/>
          <w:sz w:val="18"/>
          <w:szCs w:val="18"/>
        </w:rPr>
        <w:t>/201</w:t>
      </w:r>
      <w:r w:rsidR="00522598" w:rsidRPr="00C70FC1">
        <w:rPr>
          <w:rFonts w:ascii="Verdana" w:hAnsi="Verdana"/>
          <w:sz w:val="18"/>
          <w:szCs w:val="18"/>
        </w:rPr>
        <w:t>9</w:t>
      </w:r>
    </w:p>
    <w:p w:rsidR="003E3B3B" w:rsidRPr="00C70FC1" w:rsidRDefault="003E3B3B" w:rsidP="00C70FC1">
      <w:pPr>
        <w:pStyle w:val="Corpodetexto2"/>
        <w:spacing w:line="360" w:lineRule="auto"/>
        <w:rPr>
          <w:rFonts w:ascii="Verdana" w:hAnsi="Verdana"/>
          <w:b/>
          <w:sz w:val="18"/>
          <w:szCs w:val="18"/>
        </w:rPr>
      </w:pPr>
    </w:p>
    <w:p w:rsidR="003E3B3B" w:rsidRPr="00C70FC1" w:rsidRDefault="003E3B3B" w:rsidP="00C70F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b/>
          <w:sz w:val="18"/>
          <w:szCs w:val="18"/>
        </w:rPr>
        <w:t xml:space="preserve">REFERENTE: </w:t>
      </w:r>
      <w:r w:rsidRPr="00C70FC1">
        <w:rPr>
          <w:rFonts w:ascii="Verdana" w:hAnsi="Verdana"/>
          <w:sz w:val="18"/>
          <w:szCs w:val="18"/>
        </w:rPr>
        <w:t xml:space="preserve">A finalidade da presente Inexigibilidade de Chamamento Público é a celebração de Termo de Fomento com </w:t>
      </w:r>
      <w:r w:rsidR="00522598" w:rsidRPr="00C70FC1">
        <w:rPr>
          <w:rFonts w:ascii="Verdana" w:hAnsi="Verdana"/>
          <w:sz w:val="18"/>
          <w:szCs w:val="18"/>
        </w:rPr>
        <w:t xml:space="preserve">a </w:t>
      </w:r>
      <w:r w:rsidR="00CD6E51" w:rsidRPr="00C70FC1">
        <w:rPr>
          <w:rFonts w:ascii="Verdana" w:hAnsi="Verdana"/>
          <w:b/>
          <w:color w:val="000000" w:themeColor="text1"/>
          <w:sz w:val="18"/>
          <w:szCs w:val="18"/>
        </w:rPr>
        <w:t>ASSOCIAÇÃO DE PAIS E AMIGOS DOS EXCEPCIONAIS – APAE – GALVÃO SC</w:t>
      </w:r>
      <w:r w:rsidR="005316CD" w:rsidRPr="00C70FC1">
        <w:rPr>
          <w:rFonts w:ascii="Verdana" w:hAnsi="Verdana"/>
          <w:sz w:val="18"/>
          <w:szCs w:val="18"/>
        </w:rPr>
        <w:t xml:space="preserve">, inscrita no CNPJ </w:t>
      </w:r>
      <w:r w:rsidR="00CD6E51" w:rsidRPr="00C70FC1">
        <w:rPr>
          <w:rFonts w:ascii="Verdana" w:hAnsi="Verdana"/>
          <w:sz w:val="18"/>
          <w:szCs w:val="18"/>
        </w:rPr>
        <w:t>80.624.927/0001-31</w:t>
      </w:r>
      <w:r w:rsidR="005316CD" w:rsidRPr="00C70FC1">
        <w:rPr>
          <w:rFonts w:ascii="Verdana" w:hAnsi="Verdana"/>
          <w:sz w:val="18"/>
          <w:szCs w:val="18"/>
        </w:rPr>
        <w:t xml:space="preserve">, com sede na cidade de </w:t>
      </w:r>
      <w:r w:rsidR="00CD6E51" w:rsidRPr="00C70FC1">
        <w:rPr>
          <w:rFonts w:ascii="Verdana" w:hAnsi="Verdana"/>
          <w:sz w:val="18"/>
          <w:szCs w:val="18"/>
        </w:rPr>
        <w:t>Galvão - SC</w:t>
      </w:r>
      <w:r w:rsidR="005316CD" w:rsidRPr="00C70FC1">
        <w:rPr>
          <w:rFonts w:ascii="Verdana" w:hAnsi="Verdana"/>
          <w:sz w:val="18"/>
          <w:szCs w:val="18"/>
        </w:rPr>
        <w:t xml:space="preserve">, </w:t>
      </w:r>
      <w:r w:rsidR="00CD6E51" w:rsidRPr="00C70FC1">
        <w:rPr>
          <w:rFonts w:ascii="Verdana" w:hAnsi="Verdana"/>
          <w:sz w:val="18"/>
          <w:szCs w:val="18"/>
        </w:rPr>
        <w:t xml:space="preserve">com sede na </w:t>
      </w:r>
      <w:proofErr w:type="gramStart"/>
      <w:r w:rsidR="00CD6E51" w:rsidRPr="00C70FC1">
        <w:rPr>
          <w:rFonts w:ascii="Verdana" w:hAnsi="Verdana"/>
          <w:sz w:val="18"/>
          <w:szCs w:val="18"/>
        </w:rPr>
        <w:t>Av.</w:t>
      </w:r>
      <w:proofErr w:type="gramEnd"/>
      <w:r w:rsidR="00CD6E51" w:rsidRPr="00C70FC1">
        <w:rPr>
          <w:rFonts w:ascii="Verdana" w:hAnsi="Verdana"/>
          <w:sz w:val="18"/>
          <w:szCs w:val="18"/>
        </w:rPr>
        <w:t xml:space="preserve"> 7 de setembro, nº 1047, Bairro Centro</w:t>
      </w:r>
      <w:r w:rsidR="005316CD" w:rsidRPr="00C70FC1">
        <w:rPr>
          <w:rFonts w:ascii="Verdana" w:hAnsi="Verdana"/>
          <w:sz w:val="18"/>
          <w:szCs w:val="18"/>
        </w:rPr>
        <w:t>,</w:t>
      </w:r>
      <w:r w:rsidR="00CD6E51" w:rsidRPr="00C70FC1">
        <w:rPr>
          <w:rFonts w:ascii="Verdana" w:hAnsi="Verdana"/>
          <w:sz w:val="18"/>
          <w:szCs w:val="18"/>
        </w:rPr>
        <w:t xml:space="preserve"> CEP 89838 - 000 neste ato representada pelo, Sr. </w:t>
      </w:r>
      <w:r w:rsidR="00CD6E51" w:rsidRPr="00C70FC1">
        <w:rPr>
          <w:rFonts w:ascii="Verdana" w:hAnsi="Verdana"/>
          <w:b/>
          <w:sz w:val="18"/>
          <w:szCs w:val="18"/>
        </w:rPr>
        <w:t>EDI CANCI</w:t>
      </w:r>
      <w:r w:rsidR="00CD6E51" w:rsidRPr="00C70FC1">
        <w:rPr>
          <w:rFonts w:ascii="Verdana" w:hAnsi="Verdana"/>
          <w:sz w:val="18"/>
          <w:szCs w:val="18"/>
        </w:rPr>
        <w:t xml:space="preserve"> </w:t>
      </w:r>
      <w:r w:rsidR="00CD6E51" w:rsidRPr="00C70FC1">
        <w:rPr>
          <w:rFonts w:ascii="Verdana" w:hAnsi="Verdana"/>
          <w:b/>
          <w:sz w:val="18"/>
          <w:szCs w:val="18"/>
        </w:rPr>
        <w:t xml:space="preserve">Presidente, </w:t>
      </w:r>
      <w:r w:rsidR="00CD6E51" w:rsidRPr="00C70FC1">
        <w:rPr>
          <w:rFonts w:ascii="Verdana" w:hAnsi="Verdana"/>
          <w:sz w:val="18"/>
          <w:szCs w:val="18"/>
        </w:rPr>
        <w:t>brasileiro,  inscrito no CPF nº 414.845.689-15 e portador do RG nº 1.014.176 SSP SC, residente e domiciliado na Rua Tiradentes, nº 203, Bairro Centro, município de Galvão/SC</w:t>
      </w:r>
      <w:r w:rsidRPr="00C70FC1">
        <w:rPr>
          <w:rFonts w:ascii="Verdana" w:hAnsi="Verdana"/>
          <w:sz w:val="18"/>
          <w:szCs w:val="18"/>
        </w:rPr>
        <w:t>, nos termos de seu estatut</w:t>
      </w:r>
      <w:r w:rsidR="003C6E32" w:rsidRPr="00C70FC1">
        <w:rPr>
          <w:rFonts w:ascii="Verdana" w:hAnsi="Verdana"/>
          <w:sz w:val="18"/>
          <w:szCs w:val="18"/>
        </w:rPr>
        <w:t>o social</w:t>
      </w:r>
      <w:r w:rsidRPr="00C70FC1">
        <w:rPr>
          <w:rFonts w:ascii="Verdana" w:hAnsi="Verdana"/>
          <w:sz w:val="18"/>
          <w:szCs w:val="18"/>
        </w:rPr>
        <w:t>, por meio da form</w:t>
      </w:r>
      <w:r w:rsidR="00853AE9" w:rsidRPr="00C70FC1">
        <w:rPr>
          <w:rFonts w:ascii="Verdana" w:hAnsi="Verdana"/>
          <w:sz w:val="18"/>
          <w:szCs w:val="18"/>
        </w:rPr>
        <w:t>alização de T</w:t>
      </w:r>
      <w:r w:rsidRPr="00C70FC1">
        <w:rPr>
          <w:rFonts w:ascii="Verdana" w:hAnsi="Verdana"/>
          <w:sz w:val="18"/>
          <w:szCs w:val="18"/>
        </w:rPr>
        <w:t>ermo de Fomento, para a consecução de finalidade de interesse público e recíproco que envolve a transferência de recursos financeiros à referida entidades sem fins lucrativos, conforme condições estabelecidas no Termo de Fomento.</w:t>
      </w:r>
    </w:p>
    <w:p w:rsidR="00CD6E51" w:rsidRPr="00C70FC1" w:rsidRDefault="00CD6E51" w:rsidP="00C70FC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D6E51" w:rsidRPr="00C70FC1" w:rsidRDefault="003E3B3B" w:rsidP="00C70FC1">
      <w:pPr>
        <w:tabs>
          <w:tab w:val="left" w:pos="6210"/>
        </w:tabs>
        <w:spacing w:line="360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C70FC1">
        <w:rPr>
          <w:rFonts w:ascii="Verdana" w:hAnsi="Verdana"/>
          <w:b/>
          <w:sz w:val="18"/>
          <w:szCs w:val="18"/>
        </w:rPr>
        <w:t>RESUMO</w:t>
      </w:r>
      <w:r w:rsidRPr="00C70FC1">
        <w:rPr>
          <w:rFonts w:ascii="Verdana" w:hAnsi="Verdana"/>
          <w:sz w:val="18"/>
          <w:szCs w:val="18"/>
        </w:rPr>
        <w:t xml:space="preserve">: Termo de Fomento com </w:t>
      </w:r>
      <w:r w:rsidR="00CD6E51" w:rsidRPr="00C70FC1">
        <w:rPr>
          <w:rFonts w:ascii="Verdana" w:hAnsi="Verdana"/>
          <w:sz w:val="18"/>
          <w:szCs w:val="18"/>
        </w:rPr>
        <w:t xml:space="preserve">a </w:t>
      </w:r>
      <w:r w:rsidR="00CD6E51" w:rsidRPr="00C70FC1">
        <w:rPr>
          <w:rFonts w:ascii="Verdana" w:hAnsi="Verdana"/>
          <w:b/>
          <w:color w:val="000000" w:themeColor="text1"/>
          <w:sz w:val="18"/>
          <w:szCs w:val="18"/>
        </w:rPr>
        <w:t>ASSOCIAÇÃO DE PAIS E AMIGOS DOS EXCEPCIONAIS – APAE – GALVÃO SC</w:t>
      </w:r>
    </w:p>
    <w:p w:rsidR="003E3B3B" w:rsidRPr="00C70FC1" w:rsidRDefault="003C6E32" w:rsidP="00C70FC1">
      <w:pPr>
        <w:tabs>
          <w:tab w:val="left" w:pos="621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ab/>
      </w:r>
    </w:p>
    <w:p w:rsidR="00CD6E51" w:rsidRPr="00C70FC1" w:rsidRDefault="003E3B3B" w:rsidP="00AB1B99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sz w:val="18"/>
          <w:szCs w:val="18"/>
        </w:rPr>
      </w:pPr>
      <w:r w:rsidRPr="00C70FC1">
        <w:rPr>
          <w:rFonts w:ascii="Verdana" w:hAnsi="Verdana"/>
          <w:b/>
          <w:sz w:val="18"/>
          <w:szCs w:val="18"/>
        </w:rPr>
        <w:t xml:space="preserve">DO RESUMO DA JUSTIFICATIVA: </w:t>
      </w:r>
      <w:r w:rsidR="00CD6E51" w:rsidRPr="00C70FC1">
        <w:rPr>
          <w:rFonts w:ascii="Verdana" w:hAnsi="Verdana" w:cs="Arial"/>
          <w:sz w:val="18"/>
          <w:szCs w:val="18"/>
        </w:rPr>
        <w:t xml:space="preserve">A APAE - Associação de Pais e Amigos de Excepcionais de Galvão SC, mantenedora da Escola Especial “Daiane do Prado”, atende atualmente 57 alunos matriculados com necessidades educativas especiais, tais como: deficiência intelectual, múltiplas e </w:t>
      </w:r>
      <w:proofErr w:type="spellStart"/>
      <w:r w:rsidR="00CD6E51" w:rsidRPr="00C70FC1">
        <w:rPr>
          <w:rFonts w:ascii="Verdana" w:hAnsi="Verdana" w:cs="Arial"/>
          <w:sz w:val="18"/>
          <w:szCs w:val="18"/>
        </w:rPr>
        <w:t>TGDs</w:t>
      </w:r>
      <w:proofErr w:type="spellEnd"/>
      <w:r w:rsidR="00CD6E51" w:rsidRPr="00C70FC1">
        <w:rPr>
          <w:rFonts w:ascii="Verdana" w:hAnsi="Verdana" w:cs="Arial"/>
          <w:sz w:val="18"/>
          <w:szCs w:val="18"/>
        </w:rPr>
        <w:t xml:space="preserve"> (transtornos globais do desenvolvimento), com comprometimento de nível moderado a severo, sendo necessária sua permanência em escola especial. </w:t>
      </w:r>
    </w:p>
    <w:p w:rsidR="00CD6E51" w:rsidRPr="00C70FC1" w:rsidRDefault="00CD6E51" w:rsidP="00AB1B9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C70FC1">
        <w:rPr>
          <w:rFonts w:ascii="Verdana" w:hAnsi="Verdana" w:cs="Arial"/>
          <w:sz w:val="18"/>
          <w:szCs w:val="18"/>
        </w:rPr>
        <w:t xml:space="preserve">A entidade possui atendimento especializado no setor clínico de: Psicologia, Neurologia, Fonoaudiologia, Terapia Ocupacional, Pedagoga, Assistência social, Fisioterapia. </w:t>
      </w:r>
    </w:p>
    <w:p w:rsidR="00CD6E51" w:rsidRPr="00C70FC1" w:rsidRDefault="00CD6E51" w:rsidP="00AB1B9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C70FC1">
        <w:rPr>
          <w:rFonts w:ascii="Verdana" w:hAnsi="Verdana" w:cs="Arial"/>
          <w:sz w:val="18"/>
          <w:szCs w:val="18"/>
        </w:rPr>
        <w:t xml:space="preserve">Dentre esses setores clínicos a APAE atende alunos que estão incluídos no ensino regular e que necessitam desses atendimentos individualizados para um desempenho escolar satisfatório. </w:t>
      </w:r>
    </w:p>
    <w:p w:rsidR="00CD6E51" w:rsidRPr="00C70FC1" w:rsidRDefault="00CD6E51" w:rsidP="00AB1B9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C70FC1">
        <w:rPr>
          <w:rFonts w:ascii="Verdana" w:hAnsi="Verdana" w:cs="Arial"/>
          <w:sz w:val="18"/>
          <w:szCs w:val="18"/>
        </w:rPr>
        <w:t xml:space="preserve">O aluno com deficiência intelectual, na sua maioria, tem déficit no seu desenvolvimento global e, portanto, para que haja um avanço na sua aprendizagem esse atendimento é de suma importância. </w:t>
      </w:r>
    </w:p>
    <w:p w:rsidR="00CD6E51" w:rsidRPr="00C70FC1" w:rsidRDefault="00CD6E51" w:rsidP="00AB1B9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C70FC1">
        <w:rPr>
          <w:rFonts w:ascii="Verdana" w:hAnsi="Verdana" w:cs="Arial"/>
          <w:sz w:val="18"/>
          <w:szCs w:val="18"/>
        </w:rPr>
        <w:t xml:space="preserve">Nos atendimentos os profissionais viabilizam alternativas de acordo com as necessidades e individualidades do aluno, visando e oferecendo oportunidades de tornarem sujeitos críticos e autônomos para o pleno exercício da cidadania. </w:t>
      </w:r>
    </w:p>
    <w:p w:rsidR="00CD6E51" w:rsidRPr="00C70FC1" w:rsidRDefault="00CD6E51" w:rsidP="00AB1B9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C70FC1">
        <w:rPr>
          <w:rFonts w:ascii="Verdana" w:hAnsi="Verdana" w:cs="Arial"/>
          <w:sz w:val="18"/>
          <w:szCs w:val="18"/>
        </w:rPr>
        <w:t xml:space="preserve">Neste processo, a escola, a família e a sociedade deverão estar integradas num trabalho coletivo para torná-los agente de mudanças. </w:t>
      </w:r>
    </w:p>
    <w:p w:rsidR="00CD6E51" w:rsidRPr="00C70FC1" w:rsidRDefault="00CD6E51" w:rsidP="00AB1B9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C70FC1">
        <w:rPr>
          <w:rFonts w:ascii="Verdana" w:hAnsi="Verdana" w:cs="Arial"/>
          <w:sz w:val="18"/>
          <w:szCs w:val="18"/>
        </w:rPr>
        <w:t xml:space="preserve">Para o município essa parceria é fundamental para que os alunos atendidos no ensino regular tenham acompanhamento complementar que oferecido pela APAE, contribuindo assim positivamente no desenvolvimento global desses educandos. </w:t>
      </w:r>
    </w:p>
    <w:p w:rsidR="00CD6E51" w:rsidRPr="00C70FC1" w:rsidRDefault="00CD6E51" w:rsidP="00AB1B9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C70FC1">
        <w:rPr>
          <w:rFonts w:ascii="Verdana" w:hAnsi="Verdana" w:cs="Arial"/>
          <w:sz w:val="18"/>
          <w:szCs w:val="18"/>
        </w:rPr>
        <w:t xml:space="preserve">A entidade </w:t>
      </w:r>
      <w:proofErr w:type="gramStart"/>
      <w:r w:rsidRPr="00C70FC1">
        <w:rPr>
          <w:rFonts w:ascii="Verdana" w:hAnsi="Verdana" w:cs="Arial"/>
          <w:sz w:val="18"/>
          <w:szCs w:val="18"/>
        </w:rPr>
        <w:t>a</w:t>
      </w:r>
      <w:proofErr w:type="gramEnd"/>
      <w:r w:rsidRPr="00C70FC1">
        <w:rPr>
          <w:rFonts w:ascii="Verdana" w:hAnsi="Verdana" w:cs="Arial"/>
          <w:sz w:val="18"/>
          <w:szCs w:val="18"/>
        </w:rPr>
        <w:t xml:space="preserve"> anos vem desenvolvendo atividades em parceria com o poder público municipal de maneira satisfatória, sendo a única no município que desenvolve a atividade proposta, a qual é de grande relevância para uma melhor qualidade de vida da pessoa com deficiência. </w:t>
      </w:r>
    </w:p>
    <w:p w:rsidR="003E3B3B" w:rsidRPr="00C70FC1" w:rsidRDefault="003E3B3B" w:rsidP="00AB1B99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>Diante desta situação constatada no Município, se faz necessária a presente parceria para</w:t>
      </w:r>
      <w:r w:rsidR="00853AE9" w:rsidRPr="00C70FC1">
        <w:rPr>
          <w:rFonts w:ascii="Verdana" w:hAnsi="Verdana"/>
          <w:sz w:val="18"/>
          <w:szCs w:val="18"/>
        </w:rPr>
        <w:t xml:space="preserve"> </w:t>
      </w:r>
      <w:r w:rsidRPr="00C70FC1">
        <w:rPr>
          <w:rFonts w:ascii="Verdana" w:hAnsi="Verdana"/>
          <w:sz w:val="18"/>
          <w:szCs w:val="18"/>
        </w:rPr>
        <w:t xml:space="preserve">celebração do Termo de Fomento com o </w:t>
      </w:r>
      <w:r w:rsidR="00CD6E51" w:rsidRPr="00C70FC1">
        <w:rPr>
          <w:rFonts w:ascii="Verdana" w:hAnsi="Verdana"/>
          <w:sz w:val="18"/>
          <w:szCs w:val="18"/>
        </w:rPr>
        <w:t xml:space="preserve">a </w:t>
      </w:r>
      <w:r w:rsidR="00CD6E51" w:rsidRPr="00C70FC1">
        <w:rPr>
          <w:rFonts w:ascii="Verdana" w:hAnsi="Verdana"/>
          <w:b/>
          <w:color w:val="000000" w:themeColor="text1"/>
          <w:sz w:val="18"/>
          <w:szCs w:val="18"/>
        </w:rPr>
        <w:t xml:space="preserve">ASSOCIAÇÃO DE PAIS E AMIGOS DOS </w:t>
      </w:r>
      <w:r w:rsidR="00CD6E51" w:rsidRPr="00C70FC1">
        <w:rPr>
          <w:rFonts w:ascii="Verdana" w:hAnsi="Verdana"/>
          <w:b/>
          <w:color w:val="000000" w:themeColor="text1"/>
          <w:sz w:val="18"/>
          <w:szCs w:val="18"/>
        </w:rPr>
        <w:lastRenderedPageBreak/>
        <w:t>EXCEPCIONAIS – APAE – GALVÃO SC</w:t>
      </w:r>
      <w:r w:rsidRPr="00C70FC1">
        <w:rPr>
          <w:rFonts w:ascii="Verdana" w:hAnsi="Verdana"/>
          <w:sz w:val="18"/>
          <w:szCs w:val="18"/>
        </w:rPr>
        <w:t>, de acordo com o disposto na Lei 13.019/2014, com suas alterações posteriores, o que no caso está presente todos os requisitos para a Inexigibilidade do Chamamento Público.</w:t>
      </w:r>
    </w:p>
    <w:p w:rsidR="003E3B3B" w:rsidRPr="00C70FC1" w:rsidRDefault="003E3B3B" w:rsidP="00AB1B99">
      <w:pPr>
        <w:pStyle w:val="Corpodetexto3"/>
        <w:spacing w:line="360" w:lineRule="auto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i w:val="0"/>
          <w:sz w:val="18"/>
          <w:szCs w:val="18"/>
        </w:rPr>
        <w:t>Assim, diante do Tudo Exposto</w:t>
      </w:r>
      <w:r w:rsidRPr="00C70FC1">
        <w:rPr>
          <w:rFonts w:ascii="Verdana" w:hAnsi="Verdana"/>
          <w:sz w:val="18"/>
          <w:szCs w:val="18"/>
        </w:rPr>
        <w:t>: Conforme o que foi apresentada a esta Comissão,</w:t>
      </w:r>
      <w:r w:rsidR="00853AE9" w:rsidRPr="00C70FC1">
        <w:rPr>
          <w:rFonts w:ascii="Verdana" w:hAnsi="Verdana"/>
          <w:sz w:val="18"/>
          <w:szCs w:val="18"/>
        </w:rPr>
        <w:t xml:space="preserve"> </w:t>
      </w:r>
      <w:r w:rsidRPr="00C70FC1">
        <w:rPr>
          <w:rFonts w:ascii="Verdana" w:hAnsi="Verdana"/>
          <w:sz w:val="18"/>
          <w:szCs w:val="18"/>
        </w:rPr>
        <w:t xml:space="preserve">toda a documentação juntada, atendidos aos preceitos do art. 31 da Lei 13.019/2014, e suas alterações, </w:t>
      </w:r>
      <w:proofErr w:type="gramStart"/>
      <w:r w:rsidRPr="00C70FC1">
        <w:rPr>
          <w:rFonts w:ascii="Verdana" w:hAnsi="Verdana"/>
          <w:sz w:val="18"/>
          <w:szCs w:val="18"/>
        </w:rPr>
        <w:t>encaminhamos</w:t>
      </w:r>
      <w:proofErr w:type="gramEnd"/>
      <w:r w:rsidRPr="00C70FC1">
        <w:rPr>
          <w:rFonts w:ascii="Verdana" w:hAnsi="Verdana"/>
          <w:sz w:val="18"/>
          <w:szCs w:val="18"/>
        </w:rPr>
        <w:t xml:space="preserve"> ao Prefeito Municipal, sugerindo a referida Parceria com </w:t>
      </w:r>
      <w:r w:rsidR="00B04881" w:rsidRPr="00C70FC1">
        <w:rPr>
          <w:rFonts w:ascii="Verdana" w:hAnsi="Verdana"/>
          <w:sz w:val="18"/>
          <w:szCs w:val="18"/>
        </w:rPr>
        <w:t>Inexigibilidade</w:t>
      </w:r>
      <w:r w:rsidRPr="00C70FC1">
        <w:rPr>
          <w:rFonts w:ascii="Verdana" w:hAnsi="Verdana"/>
          <w:sz w:val="18"/>
          <w:szCs w:val="18"/>
        </w:rPr>
        <w:t xml:space="preserve"> do Chamamento e assinatura do Termo de Fomento.</w:t>
      </w:r>
    </w:p>
    <w:p w:rsidR="00C70FC1" w:rsidRPr="00C70FC1" w:rsidRDefault="00C70FC1" w:rsidP="00C70FC1">
      <w:pPr>
        <w:pStyle w:val="Corpodetexto3"/>
        <w:spacing w:line="360" w:lineRule="auto"/>
        <w:rPr>
          <w:rFonts w:ascii="Verdana" w:hAnsi="Verdana"/>
          <w:sz w:val="18"/>
          <w:szCs w:val="18"/>
        </w:rPr>
      </w:pPr>
    </w:p>
    <w:p w:rsidR="009E5217" w:rsidRPr="00C70FC1" w:rsidRDefault="00764659" w:rsidP="00C70FC1">
      <w:pPr>
        <w:tabs>
          <w:tab w:val="left" w:pos="744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 xml:space="preserve">Galvão </w:t>
      </w:r>
      <w:r w:rsidR="003E3B3B" w:rsidRPr="00C70FC1">
        <w:rPr>
          <w:rFonts w:ascii="Verdana" w:hAnsi="Verdana"/>
          <w:sz w:val="18"/>
          <w:szCs w:val="18"/>
        </w:rPr>
        <w:t>(SC),</w:t>
      </w:r>
      <w:proofErr w:type="gramStart"/>
      <w:r w:rsidR="003E3B3B" w:rsidRPr="00C70FC1">
        <w:rPr>
          <w:rFonts w:ascii="Verdana" w:hAnsi="Verdana"/>
          <w:sz w:val="18"/>
          <w:szCs w:val="18"/>
        </w:rPr>
        <w:t xml:space="preserve"> </w:t>
      </w:r>
      <w:r w:rsidRPr="00C70FC1">
        <w:rPr>
          <w:rFonts w:ascii="Verdana" w:hAnsi="Verdana"/>
          <w:sz w:val="18"/>
          <w:szCs w:val="18"/>
        </w:rPr>
        <w:t xml:space="preserve"> </w:t>
      </w:r>
      <w:proofErr w:type="gramEnd"/>
      <w:r w:rsidR="00CD6E51" w:rsidRPr="00C70FC1">
        <w:rPr>
          <w:rFonts w:ascii="Verdana" w:hAnsi="Verdana"/>
          <w:sz w:val="18"/>
          <w:szCs w:val="18"/>
        </w:rPr>
        <w:t>09</w:t>
      </w:r>
      <w:r w:rsidRPr="00C70FC1">
        <w:rPr>
          <w:rFonts w:ascii="Verdana" w:hAnsi="Verdana"/>
          <w:sz w:val="18"/>
          <w:szCs w:val="18"/>
        </w:rPr>
        <w:t xml:space="preserve"> </w:t>
      </w:r>
      <w:r w:rsidR="003E3B3B" w:rsidRPr="00C70FC1">
        <w:rPr>
          <w:rFonts w:ascii="Verdana" w:hAnsi="Verdana"/>
          <w:sz w:val="18"/>
          <w:szCs w:val="18"/>
        </w:rPr>
        <w:t xml:space="preserve">de </w:t>
      </w:r>
      <w:r w:rsidR="00CD6E51" w:rsidRPr="00C70FC1">
        <w:rPr>
          <w:rFonts w:ascii="Verdana" w:hAnsi="Verdana"/>
          <w:sz w:val="18"/>
          <w:szCs w:val="18"/>
        </w:rPr>
        <w:t>abril</w:t>
      </w:r>
      <w:r w:rsidR="003E3B3B" w:rsidRPr="00C70FC1">
        <w:rPr>
          <w:rFonts w:ascii="Verdana" w:hAnsi="Verdana"/>
          <w:sz w:val="18"/>
          <w:szCs w:val="18"/>
        </w:rPr>
        <w:t xml:space="preserve"> de 201</w:t>
      </w:r>
      <w:r w:rsidR="00CD6E51" w:rsidRPr="00C70FC1">
        <w:rPr>
          <w:rFonts w:ascii="Verdana" w:hAnsi="Verdana"/>
          <w:sz w:val="18"/>
          <w:szCs w:val="18"/>
        </w:rPr>
        <w:t>9</w:t>
      </w:r>
      <w:r w:rsidR="003E3B3B" w:rsidRPr="00C70FC1">
        <w:rPr>
          <w:rFonts w:ascii="Verdana" w:hAnsi="Verdana"/>
          <w:sz w:val="18"/>
          <w:szCs w:val="18"/>
        </w:rPr>
        <w:t>.</w:t>
      </w:r>
    </w:p>
    <w:p w:rsidR="009E5217" w:rsidRPr="00C70FC1" w:rsidRDefault="009E5217" w:rsidP="00C70FC1">
      <w:pPr>
        <w:tabs>
          <w:tab w:val="left" w:pos="744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E3B3B" w:rsidRPr="00C70FC1" w:rsidRDefault="003E3B3B" w:rsidP="00C70FC1">
      <w:pPr>
        <w:tabs>
          <w:tab w:val="left" w:pos="74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C70FC1">
        <w:rPr>
          <w:rFonts w:ascii="Verdana" w:hAnsi="Verdana"/>
          <w:b/>
          <w:sz w:val="18"/>
          <w:szCs w:val="18"/>
        </w:rPr>
        <w:t>COMISSÃO TÉCNICA</w:t>
      </w:r>
    </w:p>
    <w:p w:rsidR="00764659" w:rsidRPr="00C70FC1" w:rsidRDefault="00764659" w:rsidP="00C70FC1">
      <w:pPr>
        <w:pStyle w:val="Corpodetexto"/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3E3B3B" w:rsidRPr="00C70FC1" w:rsidRDefault="003E3B3B" w:rsidP="00C70FC1">
      <w:pPr>
        <w:pStyle w:val="Corpodetexto"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 xml:space="preserve">ASSESSORIA JURÍDICA: </w:t>
      </w:r>
      <w:r w:rsidRPr="00C70FC1">
        <w:rPr>
          <w:rFonts w:ascii="Verdana" w:hAnsi="Verdana"/>
          <w:b w:val="0"/>
          <w:sz w:val="18"/>
          <w:szCs w:val="18"/>
        </w:rPr>
        <w:t>A presente inexigibilidade cumpre as exigências legais, estando de acordo com o artigo 31 da Lei nº 13.019/2014 e suas alterações.</w:t>
      </w:r>
    </w:p>
    <w:p w:rsidR="00764659" w:rsidRPr="00C70FC1" w:rsidRDefault="00764659" w:rsidP="00C70FC1">
      <w:pPr>
        <w:pStyle w:val="Corpodetexto"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:rsidR="009E5217" w:rsidRPr="00C70FC1" w:rsidRDefault="009E5217" w:rsidP="00C70FC1">
      <w:pPr>
        <w:pStyle w:val="Corpodetexto"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:rsidR="00A9174E" w:rsidRPr="00C70FC1" w:rsidRDefault="00A9174E" w:rsidP="00C70F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 xml:space="preserve">Assessor Jurídico. </w:t>
      </w:r>
    </w:p>
    <w:p w:rsidR="00A9174E" w:rsidRPr="00C70FC1" w:rsidRDefault="00A9174E" w:rsidP="00C70FC1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C70FC1">
        <w:rPr>
          <w:rFonts w:ascii="Verdana" w:hAnsi="Verdana"/>
          <w:sz w:val="18"/>
          <w:szCs w:val="18"/>
        </w:rPr>
        <w:t>Advº</w:t>
      </w:r>
      <w:proofErr w:type="spellEnd"/>
      <w:r w:rsidRPr="00C70FC1">
        <w:rPr>
          <w:rFonts w:ascii="Verdana" w:hAnsi="Verdana"/>
          <w:sz w:val="18"/>
          <w:szCs w:val="18"/>
        </w:rPr>
        <w:t xml:space="preserve"> </w:t>
      </w:r>
      <w:r w:rsidRPr="00C70FC1">
        <w:rPr>
          <w:rFonts w:ascii="Verdana" w:hAnsi="Verdana"/>
          <w:b/>
          <w:sz w:val="18"/>
          <w:szCs w:val="18"/>
        </w:rPr>
        <w:t>Evandro Fernandes André</w:t>
      </w:r>
      <w:r w:rsidRPr="00C70FC1">
        <w:rPr>
          <w:rFonts w:ascii="Verdana" w:hAnsi="Verdana"/>
          <w:sz w:val="18"/>
          <w:szCs w:val="18"/>
        </w:rPr>
        <w:t xml:space="preserve"> OAB/SC 29159__________</w:t>
      </w:r>
      <w:r w:rsidR="009E5217" w:rsidRPr="00C70FC1">
        <w:rPr>
          <w:rFonts w:ascii="Verdana" w:hAnsi="Verdana"/>
          <w:sz w:val="18"/>
          <w:szCs w:val="18"/>
        </w:rPr>
        <w:t>____</w:t>
      </w:r>
      <w:r w:rsidRPr="00C70FC1">
        <w:rPr>
          <w:rFonts w:ascii="Verdana" w:hAnsi="Verdana"/>
          <w:sz w:val="18"/>
          <w:szCs w:val="18"/>
        </w:rPr>
        <w:t>_______</w:t>
      </w:r>
      <w:r w:rsidR="00C70FC1">
        <w:rPr>
          <w:rFonts w:ascii="Verdana" w:hAnsi="Verdana"/>
          <w:sz w:val="18"/>
          <w:szCs w:val="18"/>
        </w:rPr>
        <w:t>__</w:t>
      </w:r>
      <w:r w:rsidRPr="00C70FC1">
        <w:rPr>
          <w:rFonts w:ascii="Verdana" w:hAnsi="Verdana"/>
          <w:sz w:val="18"/>
          <w:szCs w:val="18"/>
        </w:rPr>
        <w:t>________</w:t>
      </w:r>
    </w:p>
    <w:p w:rsidR="003E3B3B" w:rsidRPr="00C70FC1" w:rsidRDefault="003E3B3B" w:rsidP="00C70FC1">
      <w:pPr>
        <w:pStyle w:val="Corpodetexto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E3B3B" w:rsidRPr="00C70FC1" w:rsidRDefault="003E3B3B" w:rsidP="00C70FC1">
      <w:pPr>
        <w:pStyle w:val="Corpodetexto"/>
        <w:spacing w:line="360" w:lineRule="auto"/>
        <w:jc w:val="both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>AUTORIZAÇÃO</w:t>
      </w:r>
    </w:p>
    <w:p w:rsidR="003E3B3B" w:rsidRPr="00C70FC1" w:rsidRDefault="003E3B3B" w:rsidP="00C70F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>Autorizo a contratação e recomendo a observância das demais providências legais pertinentes.</w:t>
      </w:r>
    </w:p>
    <w:p w:rsidR="003E3B3B" w:rsidRPr="00C70FC1" w:rsidRDefault="003E3B3B" w:rsidP="00C70FC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 xml:space="preserve">Publique-se um extrato da Justificativa, e após </w:t>
      </w:r>
      <w:proofErr w:type="gramStart"/>
      <w:r w:rsidRPr="00C70FC1">
        <w:rPr>
          <w:rFonts w:ascii="Verdana" w:hAnsi="Verdana"/>
          <w:sz w:val="18"/>
          <w:szCs w:val="18"/>
        </w:rPr>
        <w:t>cinco dias ausente</w:t>
      </w:r>
      <w:proofErr w:type="gramEnd"/>
      <w:r w:rsidRPr="00C70FC1">
        <w:rPr>
          <w:rFonts w:ascii="Verdana" w:hAnsi="Verdana"/>
          <w:sz w:val="18"/>
          <w:szCs w:val="18"/>
        </w:rPr>
        <w:t xml:space="preserve"> qualquer impugnação, tome-se as providências para o Termo de Fomento.</w:t>
      </w:r>
    </w:p>
    <w:p w:rsidR="009E5217" w:rsidRPr="00C70FC1" w:rsidRDefault="009E5217" w:rsidP="00C70FC1">
      <w:pPr>
        <w:spacing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A9174E" w:rsidRPr="00C70FC1" w:rsidRDefault="00A9174E" w:rsidP="00C70FC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9174E" w:rsidRPr="00C70FC1" w:rsidRDefault="00A9174E" w:rsidP="00C70FC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E3B3B" w:rsidRPr="00C70FC1" w:rsidRDefault="003E3B3B" w:rsidP="00C70FC1">
      <w:pPr>
        <w:pStyle w:val="Corpodetexto"/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3E3B3B" w:rsidRPr="00C70FC1" w:rsidRDefault="00CD6E51" w:rsidP="00C70FC1">
      <w:pPr>
        <w:pStyle w:val="Corpodetexto"/>
        <w:spacing w:line="360" w:lineRule="auto"/>
        <w:jc w:val="center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>ORLI ANTONIO FARIAS</w:t>
      </w:r>
    </w:p>
    <w:p w:rsidR="003E3B3B" w:rsidRPr="00C70FC1" w:rsidRDefault="003E3B3B" w:rsidP="00C70FC1">
      <w:pPr>
        <w:pStyle w:val="Ttulo7"/>
        <w:rPr>
          <w:rFonts w:ascii="Verdana" w:hAnsi="Verdana"/>
          <w:sz w:val="18"/>
          <w:szCs w:val="18"/>
        </w:rPr>
      </w:pPr>
      <w:r w:rsidRPr="00C70FC1">
        <w:rPr>
          <w:rFonts w:ascii="Verdana" w:hAnsi="Verdana"/>
          <w:sz w:val="18"/>
          <w:szCs w:val="18"/>
        </w:rPr>
        <w:t>Prefeito Municipal</w:t>
      </w:r>
      <w:r w:rsidR="00CD6E51" w:rsidRPr="00C70FC1">
        <w:rPr>
          <w:rFonts w:ascii="Verdana" w:hAnsi="Verdana"/>
          <w:sz w:val="18"/>
          <w:szCs w:val="18"/>
        </w:rPr>
        <w:t xml:space="preserve"> em </w:t>
      </w:r>
      <w:r w:rsidR="00C70FC1" w:rsidRPr="00C70FC1">
        <w:rPr>
          <w:rFonts w:ascii="Verdana" w:hAnsi="Verdana"/>
          <w:sz w:val="18"/>
          <w:szCs w:val="18"/>
        </w:rPr>
        <w:t>Exercício</w:t>
      </w:r>
    </w:p>
    <w:p w:rsidR="009E5217" w:rsidRPr="00C70FC1" w:rsidRDefault="009E5217" w:rsidP="00C70FC1">
      <w:pPr>
        <w:spacing w:line="360" w:lineRule="auto"/>
        <w:rPr>
          <w:rFonts w:ascii="Verdana" w:hAnsi="Verdana"/>
          <w:sz w:val="18"/>
          <w:szCs w:val="18"/>
        </w:rPr>
      </w:pPr>
    </w:p>
    <w:p w:rsidR="003E3B3B" w:rsidRPr="00C70FC1" w:rsidRDefault="003E3B3B" w:rsidP="00C70FC1">
      <w:pPr>
        <w:pStyle w:val="Corpodetexto"/>
        <w:spacing w:line="360" w:lineRule="auto"/>
        <w:rPr>
          <w:rFonts w:ascii="Verdana" w:hAnsi="Verdana"/>
          <w:b w:val="0"/>
          <w:bCs w:val="0"/>
          <w:i/>
          <w:iCs/>
          <w:sz w:val="18"/>
          <w:szCs w:val="18"/>
        </w:rPr>
      </w:pPr>
    </w:p>
    <w:p w:rsidR="003E3B3B" w:rsidRPr="00C70FC1" w:rsidRDefault="003E3B3B" w:rsidP="00C70FC1">
      <w:pPr>
        <w:pStyle w:val="Corpodetexto"/>
        <w:spacing w:line="360" w:lineRule="auto"/>
        <w:rPr>
          <w:rFonts w:ascii="Verdana" w:hAnsi="Verdana"/>
          <w:b w:val="0"/>
          <w:bCs w:val="0"/>
          <w:i/>
          <w:iCs/>
          <w:sz w:val="18"/>
          <w:szCs w:val="18"/>
        </w:rPr>
      </w:pPr>
      <w:r w:rsidRPr="00C70FC1">
        <w:rPr>
          <w:rFonts w:ascii="Verdana" w:hAnsi="Verdana"/>
          <w:b w:val="0"/>
          <w:bCs w:val="0"/>
          <w:i/>
          <w:iCs/>
          <w:sz w:val="18"/>
          <w:szCs w:val="18"/>
        </w:rPr>
        <w:t xml:space="preserve">Publicada o presente extrato da Inexigibilidade do Chamamento Público </w:t>
      </w:r>
      <w:r w:rsidR="00A9174E" w:rsidRPr="00C70FC1">
        <w:rPr>
          <w:rFonts w:ascii="Verdana" w:hAnsi="Verdana"/>
          <w:b w:val="0"/>
          <w:bCs w:val="0"/>
          <w:i/>
          <w:iCs/>
          <w:sz w:val="18"/>
          <w:szCs w:val="18"/>
        </w:rPr>
        <w:t>01</w:t>
      </w:r>
      <w:r w:rsidRPr="00C70FC1">
        <w:rPr>
          <w:rFonts w:ascii="Verdana" w:hAnsi="Verdana"/>
          <w:b w:val="0"/>
          <w:bCs w:val="0"/>
          <w:i/>
          <w:iCs/>
          <w:sz w:val="18"/>
          <w:szCs w:val="18"/>
        </w:rPr>
        <w:t xml:space="preserve">/2017, aos </w:t>
      </w:r>
      <w:r w:rsidR="00CD6E51" w:rsidRPr="00C70FC1">
        <w:rPr>
          <w:rFonts w:ascii="Verdana" w:hAnsi="Verdana"/>
          <w:b w:val="0"/>
          <w:bCs w:val="0"/>
          <w:i/>
          <w:iCs/>
          <w:sz w:val="18"/>
          <w:szCs w:val="18"/>
        </w:rPr>
        <w:t>09 de abril</w:t>
      </w:r>
      <w:r w:rsidR="00764659" w:rsidRPr="00C70FC1">
        <w:rPr>
          <w:rFonts w:ascii="Verdana" w:hAnsi="Verdana"/>
          <w:b w:val="0"/>
          <w:bCs w:val="0"/>
          <w:i/>
          <w:iCs/>
          <w:sz w:val="18"/>
          <w:szCs w:val="18"/>
        </w:rPr>
        <w:t xml:space="preserve"> de 201</w:t>
      </w:r>
      <w:r w:rsidR="00CD6E51" w:rsidRPr="00C70FC1">
        <w:rPr>
          <w:rFonts w:ascii="Verdana" w:hAnsi="Verdana"/>
          <w:b w:val="0"/>
          <w:bCs w:val="0"/>
          <w:i/>
          <w:iCs/>
          <w:sz w:val="18"/>
          <w:szCs w:val="18"/>
        </w:rPr>
        <w:t>9</w:t>
      </w:r>
      <w:r w:rsidR="00764659" w:rsidRPr="00C70FC1">
        <w:rPr>
          <w:rFonts w:ascii="Verdana" w:hAnsi="Verdana"/>
          <w:b w:val="0"/>
          <w:bCs w:val="0"/>
          <w:i/>
          <w:iCs/>
          <w:sz w:val="18"/>
          <w:szCs w:val="18"/>
        </w:rPr>
        <w:t>.</w:t>
      </w:r>
    </w:p>
    <w:p w:rsidR="00B842C6" w:rsidRPr="00C70FC1" w:rsidRDefault="00B842C6" w:rsidP="00C70FC1">
      <w:pPr>
        <w:spacing w:line="360" w:lineRule="auto"/>
        <w:rPr>
          <w:rFonts w:ascii="Verdana" w:hAnsi="Verdana"/>
          <w:sz w:val="18"/>
          <w:szCs w:val="18"/>
        </w:rPr>
      </w:pPr>
    </w:p>
    <w:sectPr w:rsidR="00B842C6" w:rsidRPr="00C70FC1" w:rsidSect="00C70FC1">
      <w:footerReference w:type="even" r:id="rId7"/>
      <w:pgSz w:w="11907" w:h="16840" w:code="9"/>
      <w:pgMar w:top="1702" w:right="1275" w:bottom="1304" w:left="1701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BF" w:rsidRDefault="000624BF" w:rsidP="00123A62">
      <w:r>
        <w:separator/>
      </w:r>
    </w:p>
  </w:endnote>
  <w:endnote w:type="continuationSeparator" w:id="0">
    <w:p w:rsidR="000624BF" w:rsidRDefault="000624BF" w:rsidP="0012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BF" w:rsidRDefault="000624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24BF" w:rsidRDefault="000624B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BF" w:rsidRDefault="000624BF" w:rsidP="00123A62">
      <w:r>
        <w:separator/>
      </w:r>
    </w:p>
  </w:footnote>
  <w:footnote w:type="continuationSeparator" w:id="0">
    <w:p w:rsidR="000624BF" w:rsidRDefault="000624BF" w:rsidP="00123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3B"/>
    <w:rsid w:val="000624BF"/>
    <w:rsid w:val="00081E26"/>
    <w:rsid w:val="000A6475"/>
    <w:rsid w:val="00123A62"/>
    <w:rsid w:val="001740AC"/>
    <w:rsid w:val="00203817"/>
    <w:rsid w:val="003C6E32"/>
    <w:rsid w:val="003E3B3B"/>
    <w:rsid w:val="00400577"/>
    <w:rsid w:val="00431204"/>
    <w:rsid w:val="004E22CF"/>
    <w:rsid w:val="00522598"/>
    <w:rsid w:val="005316CD"/>
    <w:rsid w:val="005A6A4C"/>
    <w:rsid w:val="005F0512"/>
    <w:rsid w:val="00613C8E"/>
    <w:rsid w:val="00636647"/>
    <w:rsid w:val="006A5B5A"/>
    <w:rsid w:val="00764659"/>
    <w:rsid w:val="007F5058"/>
    <w:rsid w:val="00853AE9"/>
    <w:rsid w:val="009E5217"/>
    <w:rsid w:val="00A9174E"/>
    <w:rsid w:val="00AB1B99"/>
    <w:rsid w:val="00AD51EE"/>
    <w:rsid w:val="00B04881"/>
    <w:rsid w:val="00B842C6"/>
    <w:rsid w:val="00C70FC1"/>
    <w:rsid w:val="00C914D8"/>
    <w:rsid w:val="00CC5A99"/>
    <w:rsid w:val="00CD6E51"/>
    <w:rsid w:val="00D8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3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E3B3B"/>
    <w:pPr>
      <w:keepNext/>
      <w:spacing w:line="360" w:lineRule="auto"/>
      <w:jc w:val="center"/>
      <w:outlineLvl w:val="6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E3B3B"/>
    <w:rPr>
      <w:rFonts w:ascii="Bookman Old Style" w:eastAsia="Times New Roman" w:hAnsi="Bookman Old Style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E3B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E3B3B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Nmerodepgina">
    <w:name w:val="page number"/>
    <w:basedOn w:val="Fontepargpadro"/>
    <w:semiHidden/>
    <w:rsid w:val="003E3B3B"/>
  </w:style>
  <w:style w:type="paragraph" w:styleId="Corpodetexto">
    <w:name w:val="Body Text"/>
    <w:basedOn w:val="Normal"/>
    <w:link w:val="CorpodetextoChar"/>
    <w:semiHidden/>
    <w:rsid w:val="003E3B3B"/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3E3B3B"/>
    <w:rPr>
      <w:rFonts w:ascii="Bookman Old Style" w:eastAsia="Times New Roman" w:hAnsi="Bookman Old Style" w:cs="Times New Roman"/>
      <w:b/>
      <w:bCs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E3B3B"/>
    <w:pPr>
      <w:jc w:val="both"/>
    </w:pPr>
    <w:rPr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3E3B3B"/>
    <w:rPr>
      <w:rFonts w:ascii="Bookman Old Style" w:eastAsia="Times New Roman" w:hAnsi="Bookman Old Style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3E3B3B"/>
    <w:pPr>
      <w:jc w:val="both"/>
    </w:pPr>
    <w:rPr>
      <w:i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3E3B3B"/>
    <w:rPr>
      <w:rFonts w:ascii="Bookman Old Style" w:eastAsia="Times New Roman" w:hAnsi="Bookman Old Style" w:cs="Times New Roman"/>
      <w:i/>
      <w:szCs w:val="20"/>
      <w:lang w:eastAsia="pt-BR"/>
    </w:rPr>
  </w:style>
  <w:style w:type="paragraph" w:styleId="Ttulo">
    <w:name w:val="Title"/>
    <w:basedOn w:val="Normal"/>
    <w:link w:val="TtuloChar"/>
    <w:qFormat/>
    <w:rsid w:val="003E3B3B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3E3B3B"/>
    <w:rPr>
      <w:rFonts w:ascii="Bookman Old Style" w:eastAsia="Times New Roman" w:hAnsi="Bookman Old Style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D6E5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3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E3B3B"/>
    <w:pPr>
      <w:keepNext/>
      <w:spacing w:line="360" w:lineRule="auto"/>
      <w:jc w:val="center"/>
      <w:outlineLvl w:val="6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E3B3B"/>
    <w:rPr>
      <w:rFonts w:ascii="Bookman Old Style" w:eastAsia="Times New Roman" w:hAnsi="Bookman Old Style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E3B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E3B3B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Nmerodepgina">
    <w:name w:val="page number"/>
    <w:basedOn w:val="Fontepargpadro"/>
    <w:semiHidden/>
    <w:rsid w:val="003E3B3B"/>
  </w:style>
  <w:style w:type="paragraph" w:styleId="Corpodetexto">
    <w:name w:val="Body Text"/>
    <w:basedOn w:val="Normal"/>
    <w:link w:val="CorpodetextoChar"/>
    <w:semiHidden/>
    <w:rsid w:val="003E3B3B"/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3E3B3B"/>
    <w:rPr>
      <w:rFonts w:ascii="Bookman Old Style" w:eastAsia="Times New Roman" w:hAnsi="Bookman Old Style" w:cs="Times New Roman"/>
      <w:b/>
      <w:bCs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E3B3B"/>
    <w:pPr>
      <w:jc w:val="both"/>
    </w:pPr>
    <w:rPr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3E3B3B"/>
    <w:rPr>
      <w:rFonts w:ascii="Bookman Old Style" w:eastAsia="Times New Roman" w:hAnsi="Bookman Old Style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3E3B3B"/>
    <w:pPr>
      <w:jc w:val="both"/>
    </w:pPr>
    <w:rPr>
      <w:i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3E3B3B"/>
    <w:rPr>
      <w:rFonts w:ascii="Bookman Old Style" w:eastAsia="Times New Roman" w:hAnsi="Bookman Old Style" w:cs="Times New Roman"/>
      <w:i/>
      <w:szCs w:val="20"/>
      <w:lang w:eastAsia="pt-BR"/>
    </w:rPr>
  </w:style>
  <w:style w:type="paragraph" w:styleId="Ttulo">
    <w:name w:val="Title"/>
    <w:basedOn w:val="Normal"/>
    <w:link w:val="TtuloChar"/>
    <w:qFormat/>
    <w:rsid w:val="003E3B3B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3E3B3B"/>
    <w:rPr>
      <w:rFonts w:ascii="Bookman Old Style" w:eastAsia="Times New Roman" w:hAnsi="Bookman Old Style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D6E5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Licitação</cp:lastModifiedBy>
  <cp:revision>8</cp:revision>
  <dcterms:created xsi:type="dcterms:W3CDTF">2017-06-21T18:03:00Z</dcterms:created>
  <dcterms:modified xsi:type="dcterms:W3CDTF">2019-04-09T19:31:00Z</dcterms:modified>
</cp:coreProperties>
</file>