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19"/>
          <w:szCs w:val="19"/>
          <w:lang w:eastAsia="pt-BR"/>
        </w:rPr>
      </w:pP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ERRATA EDITAL DE LICITAÇÃO –</w:t>
      </w: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9D63C4" w:rsidRPr="003D3B00" w:rsidRDefault="009D63C4" w:rsidP="009D63C4">
      <w:pPr>
        <w:pStyle w:val="Ttulo1"/>
        <w:spacing w:before="0" w:after="0" w:line="360" w:lineRule="auto"/>
        <w:jc w:val="center"/>
        <w:rPr>
          <w:rFonts w:ascii="Verdana" w:hAnsi="Verdana"/>
          <w:sz w:val="19"/>
          <w:szCs w:val="19"/>
        </w:rPr>
      </w:pPr>
      <w:r w:rsidRPr="003D3B00">
        <w:rPr>
          <w:rFonts w:ascii="Verdana" w:hAnsi="Verdana"/>
          <w:sz w:val="19"/>
          <w:szCs w:val="19"/>
        </w:rPr>
        <w:t xml:space="preserve">PROCESSO LICITATÓRIO nº </w:t>
      </w:r>
      <w:r w:rsidRPr="00A040B8">
        <w:rPr>
          <w:rFonts w:ascii="Verdana" w:hAnsi="Verdana"/>
          <w:sz w:val="19"/>
          <w:szCs w:val="19"/>
        </w:rPr>
        <w:t>0</w:t>
      </w:r>
      <w:r w:rsidR="00A040B8" w:rsidRPr="00A040B8">
        <w:rPr>
          <w:rFonts w:ascii="Verdana" w:hAnsi="Verdana"/>
          <w:sz w:val="19"/>
          <w:szCs w:val="19"/>
        </w:rPr>
        <w:t>62/2019</w:t>
      </w:r>
    </w:p>
    <w:p w:rsidR="009D63C4" w:rsidRPr="003D3B00" w:rsidRDefault="00A040B8" w:rsidP="009D63C4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DISPENSA </w:t>
      </w:r>
      <w:r w:rsidR="009D63C4" w:rsidRPr="003D3B00">
        <w:rPr>
          <w:rFonts w:ascii="Verdana" w:hAnsi="Verdana"/>
          <w:sz w:val="19"/>
          <w:szCs w:val="19"/>
        </w:rPr>
        <w:t xml:space="preserve">nº </w:t>
      </w:r>
      <w:r w:rsidRPr="00A040B8">
        <w:rPr>
          <w:rFonts w:ascii="Verdana" w:hAnsi="Verdana"/>
          <w:sz w:val="19"/>
          <w:szCs w:val="19"/>
        </w:rPr>
        <w:t>003/2019</w:t>
      </w: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A040B8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 xml:space="preserve">NO EDITAL DE LICITAÇÃO </w:t>
      </w:r>
      <w:r w:rsidR="00A040B8">
        <w:rPr>
          <w:rFonts w:ascii="Verdana" w:hAnsi="Verdana" w:cs="Calibri,Bold"/>
          <w:b/>
          <w:bCs/>
          <w:sz w:val="19"/>
          <w:szCs w:val="19"/>
          <w:lang w:eastAsia="pt-BR"/>
        </w:rPr>
        <w:t xml:space="preserve">DE DISPENSA </w:t>
      </w: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 xml:space="preserve"> N.º 0</w:t>
      </w:r>
      <w:r w:rsidR="00A040B8">
        <w:rPr>
          <w:rFonts w:ascii="Verdana" w:hAnsi="Verdana" w:cs="Calibri,Bold"/>
          <w:b/>
          <w:bCs/>
          <w:sz w:val="19"/>
          <w:szCs w:val="19"/>
          <w:lang w:eastAsia="pt-BR"/>
        </w:rPr>
        <w:t>03</w:t>
      </w: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>/201</w:t>
      </w:r>
      <w:r w:rsidR="00A040B8">
        <w:rPr>
          <w:rFonts w:ascii="Verdana" w:hAnsi="Verdana" w:cs="Calibri,Bold"/>
          <w:b/>
          <w:bCs/>
          <w:sz w:val="19"/>
          <w:szCs w:val="19"/>
          <w:lang w:eastAsia="pt-BR"/>
        </w:rPr>
        <w:t>9</w:t>
      </w:r>
      <w:r w:rsidRPr="003D3B00">
        <w:rPr>
          <w:rFonts w:ascii="Verdana" w:hAnsi="Verdana" w:cs="Calibri,Bold"/>
          <w:b/>
          <w:bCs/>
          <w:sz w:val="19"/>
          <w:szCs w:val="19"/>
          <w:lang w:eastAsia="pt-BR"/>
        </w:rPr>
        <w:t xml:space="preserve">, </w:t>
      </w:r>
    </w:p>
    <w:p w:rsidR="00A040B8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A040B8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A040B8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  <w:bookmarkStart w:id="0" w:name="_GoBack"/>
      <w:bookmarkEnd w:id="0"/>
    </w:p>
    <w:p w:rsidR="009D63C4" w:rsidRPr="00A040B8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</w:pPr>
      <w:r w:rsidRPr="00A040B8"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  <w:t>ONDE SE LÊ:</w:t>
      </w:r>
    </w:p>
    <w:p w:rsidR="009D63C4" w:rsidRDefault="009D63C4" w:rsidP="00A040B8">
      <w:pPr>
        <w:pStyle w:val="Corpodetexto"/>
        <w:spacing w:line="360" w:lineRule="auto"/>
        <w:rPr>
          <w:rFonts w:ascii="Verdana" w:eastAsia="Calibri" w:hAnsi="Verdana" w:cs="Calibri,Bold"/>
          <w:bCs/>
          <w:sz w:val="19"/>
          <w:szCs w:val="19"/>
          <w:u w:val="none"/>
        </w:rPr>
      </w:pPr>
    </w:p>
    <w:p w:rsidR="00A040B8" w:rsidRPr="002B2F61" w:rsidRDefault="00A040B8" w:rsidP="00A040B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2B2F61">
        <w:rPr>
          <w:rFonts w:ascii="Verdana" w:hAnsi="Verdana"/>
          <w:b/>
          <w:sz w:val="17"/>
          <w:szCs w:val="17"/>
        </w:rPr>
        <w:t xml:space="preserve">10. CONDIÇÕES </w:t>
      </w:r>
      <w:r>
        <w:rPr>
          <w:rFonts w:ascii="Verdana" w:hAnsi="Verdana"/>
          <w:b/>
          <w:sz w:val="17"/>
          <w:szCs w:val="17"/>
        </w:rPr>
        <w:t>PARA A ENTREGA DO PRODUTO</w:t>
      </w:r>
      <w:r w:rsidRPr="002B2F61">
        <w:rPr>
          <w:rFonts w:ascii="Verdana" w:hAnsi="Verdana"/>
          <w:b/>
          <w:sz w:val="17"/>
          <w:szCs w:val="17"/>
        </w:rPr>
        <w:t xml:space="preserve"> </w:t>
      </w:r>
    </w:p>
    <w:p w:rsidR="00A040B8" w:rsidRPr="00A040B8" w:rsidRDefault="00A040B8" w:rsidP="00A040B8">
      <w:pPr>
        <w:pStyle w:val="Corpodetexto"/>
        <w:spacing w:line="360" w:lineRule="auto"/>
        <w:ind w:firstLine="708"/>
        <w:rPr>
          <w:rFonts w:ascii="Verdana" w:hAnsi="Verdana"/>
          <w:b w:val="0"/>
          <w:color w:val="000000" w:themeColor="text1"/>
          <w:sz w:val="17"/>
          <w:szCs w:val="17"/>
        </w:rPr>
      </w:pPr>
      <w:r w:rsidRPr="00A040B8">
        <w:rPr>
          <w:rFonts w:ascii="Verdana" w:hAnsi="Verdana"/>
          <w:color w:val="000000" w:themeColor="text1"/>
          <w:sz w:val="17"/>
          <w:szCs w:val="17"/>
        </w:rPr>
        <w:t>...</w:t>
      </w:r>
      <w:r w:rsidRPr="00A040B8">
        <w:rPr>
          <w:rFonts w:ascii="Verdana" w:hAnsi="Verdana"/>
          <w:color w:val="000000" w:themeColor="text1"/>
          <w:sz w:val="17"/>
          <w:szCs w:val="17"/>
        </w:rPr>
        <w:t xml:space="preserve">10.3 Dar plena garantia sobre a qualidade dos serviços adquirido. </w:t>
      </w:r>
      <w:r w:rsidRPr="00A040B8">
        <w:rPr>
          <w:rFonts w:ascii="Verdana" w:hAnsi="Verdana"/>
          <w:color w:val="FF0000"/>
          <w:sz w:val="17"/>
          <w:szCs w:val="17"/>
        </w:rPr>
        <w:t>No mínimo 1 ano</w:t>
      </w:r>
      <w:r w:rsidRPr="00A040B8">
        <w:rPr>
          <w:rFonts w:ascii="Verdana" w:hAnsi="Verdana"/>
          <w:color w:val="000000" w:themeColor="text1"/>
          <w:sz w:val="17"/>
          <w:szCs w:val="17"/>
        </w:rPr>
        <w:t>, contra defeito de fabricação ou matéria prima.</w:t>
      </w:r>
    </w:p>
    <w:p w:rsidR="00A040B8" w:rsidRPr="003D3B00" w:rsidRDefault="00A040B8" w:rsidP="00A040B8">
      <w:pPr>
        <w:pStyle w:val="Corpodetexto"/>
        <w:spacing w:line="360" w:lineRule="auto"/>
        <w:rPr>
          <w:rFonts w:ascii="Verdana" w:hAnsi="Verdana"/>
          <w:bCs/>
          <w:sz w:val="19"/>
          <w:szCs w:val="19"/>
          <w:u w:val="none"/>
        </w:rPr>
      </w:pPr>
    </w:p>
    <w:p w:rsidR="009D63C4" w:rsidRPr="003D3B00" w:rsidRDefault="009D63C4" w:rsidP="009D63C4">
      <w:pPr>
        <w:pStyle w:val="Corpodetexto"/>
        <w:spacing w:line="360" w:lineRule="auto"/>
        <w:rPr>
          <w:rFonts w:ascii="Verdana" w:hAnsi="Verdana"/>
          <w:b w:val="0"/>
          <w:sz w:val="19"/>
          <w:szCs w:val="19"/>
          <w:u w:val="none"/>
        </w:rPr>
      </w:pP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</w:pPr>
      <w:r w:rsidRPr="00A040B8"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  <w:t>LEIA-SE:</w:t>
      </w:r>
    </w:p>
    <w:p w:rsidR="00A040B8" w:rsidRPr="00A040B8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9"/>
          <w:szCs w:val="19"/>
          <w:lang w:eastAsia="pt-BR"/>
        </w:rPr>
      </w:pPr>
    </w:p>
    <w:p w:rsidR="00A040B8" w:rsidRPr="003D3B00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9"/>
          <w:szCs w:val="19"/>
          <w:lang w:eastAsia="pt-BR"/>
        </w:rPr>
      </w:pPr>
    </w:p>
    <w:p w:rsidR="00A040B8" w:rsidRPr="002B2F61" w:rsidRDefault="00A040B8" w:rsidP="00A040B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2B2F61">
        <w:rPr>
          <w:rFonts w:ascii="Verdana" w:hAnsi="Verdana"/>
          <w:b/>
          <w:sz w:val="17"/>
          <w:szCs w:val="17"/>
        </w:rPr>
        <w:t xml:space="preserve">10. CONDIÇÕES </w:t>
      </w:r>
      <w:r>
        <w:rPr>
          <w:rFonts w:ascii="Verdana" w:hAnsi="Verdana"/>
          <w:b/>
          <w:sz w:val="17"/>
          <w:szCs w:val="17"/>
        </w:rPr>
        <w:t>PARA A ENTREGA DO PRODUTO</w:t>
      </w:r>
      <w:r w:rsidRPr="002B2F61">
        <w:rPr>
          <w:rFonts w:ascii="Verdana" w:hAnsi="Verdana"/>
          <w:b/>
          <w:sz w:val="17"/>
          <w:szCs w:val="17"/>
        </w:rPr>
        <w:t xml:space="preserve"> </w:t>
      </w:r>
    </w:p>
    <w:p w:rsidR="00A040B8" w:rsidRPr="00A76717" w:rsidRDefault="00A040B8" w:rsidP="00A040B8">
      <w:pPr>
        <w:pStyle w:val="Corpodetexto"/>
        <w:spacing w:line="360" w:lineRule="auto"/>
        <w:ind w:firstLine="708"/>
        <w:rPr>
          <w:rFonts w:ascii="Verdana" w:hAnsi="Verdana"/>
          <w:b w:val="0"/>
          <w:sz w:val="17"/>
          <w:szCs w:val="17"/>
        </w:rPr>
      </w:pPr>
      <w:r>
        <w:rPr>
          <w:rFonts w:ascii="Verdana" w:hAnsi="Verdana"/>
          <w:sz w:val="17"/>
          <w:szCs w:val="17"/>
        </w:rPr>
        <w:t>...</w:t>
      </w:r>
      <w:r w:rsidRPr="00A76717">
        <w:rPr>
          <w:rFonts w:ascii="Verdana" w:hAnsi="Verdana"/>
          <w:sz w:val="17"/>
          <w:szCs w:val="17"/>
        </w:rPr>
        <w:t>10.3 Dar plena garantia sobre a qualidade dos serviços adquirido. No mínimo 1</w:t>
      </w:r>
      <w:r>
        <w:rPr>
          <w:rFonts w:ascii="Verdana" w:hAnsi="Verdana"/>
          <w:sz w:val="17"/>
          <w:szCs w:val="17"/>
        </w:rPr>
        <w:t>0 mil quilômetros</w:t>
      </w:r>
      <w:r w:rsidRPr="00A76717">
        <w:rPr>
          <w:rFonts w:ascii="Verdana" w:hAnsi="Verdana"/>
          <w:sz w:val="17"/>
          <w:szCs w:val="17"/>
        </w:rPr>
        <w:t>, contra defeito de fabricação ou matéria prima.</w:t>
      </w:r>
    </w:p>
    <w:p w:rsidR="00A040B8" w:rsidRPr="003D3B00" w:rsidRDefault="00A040B8" w:rsidP="009D63C4">
      <w:pPr>
        <w:pStyle w:val="Corpodetexto"/>
        <w:spacing w:line="360" w:lineRule="auto"/>
        <w:ind w:left="142"/>
        <w:rPr>
          <w:rFonts w:ascii="Verdana" w:hAnsi="Verdana"/>
          <w:bCs/>
          <w:sz w:val="19"/>
          <w:szCs w:val="19"/>
          <w:u w:val="none"/>
        </w:rPr>
      </w:pPr>
    </w:p>
    <w:p w:rsidR="009D63C4" w:rsidRPr="003D3B00" w:rsidRDefault="009D63C4" w:rsidP="009D63C4">
      <w:pPr>
        <w:pStyle w:val="Corpodetexto"/>
        <w:spacing w:line="360" w:lineRule="auto"/>
        <w:rPr>
          <w:rFonts w:ascii="Verdana" w:hAnsi="Verdana"/>
          <w:b w:val="0"/>
          <w:sz w:val="19"/>
          <w:szCs w:val="19"/>
          <w:u w:val="none"/>
        </w:rPr>
      </w:pPr>
    </w:p>
    <w:p w:rsidR="009D63C4" w:rsidRPr="003D3B00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9"/>
          <w:szCs w:val="19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3D3B00" w:rsidRPr="003D3B00" w:rsidRDefault="00A040B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Galvão, 09 de julho de 2019.</w:t>
      </w: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</w:p>
    <w:p w:rsidR="00A040B8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SANDRA MARIA TURMINA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JOÃO PAULO GARCIA</w:t>
      </w:r>
    </w:p>
    <w:p w:rsidR="00A040B8" w:rsidRPr="003D3B00" w:rsidRDefault="00A040B8" w:rsidP="00A040B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PRESIDENTE DA LICITAÇÃO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SECRETARIO DE SAUDE</w:t>
      </w:r>
    </w:p>
    <w:sectPr w:rsidR="00A040B8" w:rsidRPr="003D3B00" w:rsidSect="003D3B00">
      <w:pgSz w:w="11906" w:h="16838"/>
      <w:pgMar w:top="2268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275BC2"/>
    <w:rsid w:val="003D3B00"/>
    <w:rsid w:val="00661D3E"/>
    <w:rsid w:val="009D63C4"/>
    <w:rsid w:val="00A040B8"/>
    <w:rsid w:val="00E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5</cp:revision>
  <cp:lastPrinted>2013-11-28T16:39:00Z</cp:lastPrinted>
  <dcterms:created xsi:type="dcterms:W3CDTF">2013-11-28T10:33:00Z</dcterms:created>
  <dcterms:modified xsi:type="dcterms:W3CDTF">2019-07-09T14:15:00Z</dcterms:modified>
</cp:coreProperties>
</file>