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9F" w:rsidRPr="001964A9" w:rsidRDefault="0057119F" w:rsidP="00764965">
      <w:pPr>
        <w:autoSpaceDE w:val="0"/>
        <w:autoSpaceDN w:val="0"/>
        <w:adjustRightInd w:val="0"/>
        <w:spacing w:line="360" w:lineRule="auto"/>
        <w:rPr>
          <w:rFonts w:ascii="Verdana" w:eastAsia="Batang" w:hAnsi="Verdana" w:cs="Arial-BoldMT"/>
          <w:b/>
          <w:bCs/>
          <w:sz w:val="21"/>
          <w:szCs w:val="21"/>
        </w:rPr>
      </w:pPr>
      <w:r w:rsidRPr="001964A9">
        <w:rPr>
          <w:rFonts w:ascii="Verdana" w:eastAsia="Batang" w:hAnsi="Verdana" w:cs="Arial-BoldMT"/>
          <w:b/>
          <w:bCs/>
          <w:sz w:val="21"/>
          <w:szCs w:val="21"/>
        </w:rPr>
        <w:t>CONTRATO 006/2017</w:t>
      </w:r>
    </w:p>
    <w:p w:rsidR="0057119F" w:rsidRPr="001964A9" w:rsidRDefault="00764965" w:rsidP="00764965">
      <w:pPr>
        <w:autoSpaceDE w:val="0"/>
        <w:autoSpaceDN w:val="0"/>
        <w:adjustRightInd w:val="0"/>
        <w:spacing w:line="360" w:lineRule="auto"/>
        <w:rPr>
          <w:rFonts w:ascii="Verdana" w:eastAsia="Batang" w:hAnsi="Verdana" w:cs="Arial-BoldMT"/>
          <w:b/>
          <w:bCs/>
          <w:sz w:val="21"/>
          <w:szCs w:val="21"/>
        </w:rPr>
      </w:pPr>
      <w:r w:rsidRPr="001964A9">
        <w:rPr>
          <w:rFonts w:ascii="Verdana" w:eastAsia="Batang" w:hAnsi="Verdana" w:cs="Arial-BoldMT"/>
          <w:b/>
          <w:bCs/>
          <w:sz w:val="21"/>
          <w:szCs w:val="21"/>
        </w:rPr>
        <w:t>PROCESSO LICITATÓRIO</w:t>
      </w:r>
      <w:r w:rsidR="0057119F" w:rsidRPr="001964A9">
        <w:rPr>
          <w:rFonts w:ascii="Verdana" w:eastAsia="Batang" w:hAnsi="Verdana" w:cs="Arial-BoldMT"/>
          <w:b/>
          <w:bCs/>
          <w:sz w:val="21"/>
          <w:szCs w:val="21"/>
        </w:rPr>
        <w:t>: 009/2017</w:t>
      </w:r>
    </w:p>
    <w:p w:rsidR="0057119F" w:rsidRPr="001964A9" w:rsidRDefault="00764965" w:rsidP="00764965">
      <w:pPr>
        <w:autoSpaceDE w:val="0"/>
        <w:autoSpaceDN w:val="0"/>
        <w:adjustRightInd w:val="0"/>
        <w:spacing w:line="360" w:lineRule="auto"/>
        <w:rPr>
          <w:rFonts w:ascii="Verdana" w:eastAsia="Batang" w:hAnsi="Verdana" w:cs="Arial-BoldMT"/>
          <w:b/>
          <w:bCs/>
          <w:sz w:val="21"/>
          <w:szCs w:val="21"/>
        </w:rPr>
      </w:pPr>
      <w:r w:rsidRPr="001964A9">
        <w:rPr>
          <w:rFonts w:ascii="Verdana" w:eastAsia="Batang" w:hAnsi="Verdana" w:cs="Arial-BoldMT"/>
          <w:b/>
          <w:bCs/>
          <w:sz w:val="21"/>
          <w:szCs w:val="21"/>
        </w:rPr>
        <w:t xml:space="preserve">PREGÃO </w:t>
      </w:r>
      <w:proofErr w:type="gramStart"/>
      <w:r w:rsidRPr="001964A9">
        <w:rPr>
          <w:rFonts w:ascii="Verdana" w:eastAsia="Batang" w:hAnsi="Verdana" w:cs="Arial-BoldMT"/>
          <w:b/>
          <w:bCs/>
          <w:sz w:val="21"/>
          <w:szCs w:val="21"/>
        </w:rPr>
        <w:t xml:space="preserve">PRESENCIAL </w:t>
      </w:r>
      <w:r w:rsidR="0057119F" w:rsidRPr="001964A9">
        <w:rPr>
          <w:rFonts w:ascii="Verdana" w:eastAsia="Batang" w:hAnsi="Verdana" w:cs="Arial-BoldMT"/>
          <w:b/>
          <w:bCs/>
          <w:sz w:val="21"/>
          <w:szCs w:val="21"/>
        </w:rPr>
        <w:t>:</w:t>
      </w:r>
      <w:proofErr w:type="gramEnd"/>
      <w:r w:rsidR="0057119F" w:rsidRPr="001964A9">
        <w:rPr>
          <w:rFonts w:ascii="Verdana" w:eastAsia="Batang" w:hAnsi="Verdana" w:cs="Arial-BoldMT"/>
          <w:b/>
          <w:bCs/>
          <w:sz w:val="21"/>
          <w:szCs w:val="21"/>
        </w:rPr>
        <w:t xml:space="preserve"> 004/2017</w:t>
      </w:r>
    </w:p>
    <w:p w:rsidR="00764965" w:rsidRPr="001964A9" w:rsidRDefault="00764965" w:rsidP="00764965">
      <w:pPr>
        <w:autoSpaceDE w:val="0"/>
        <w:autoSpaceDN w:val="0"/>
        <w:adjustRightInd w:val="0"/>
        <w:spacing w:line="360" w:lineRule="auto"/>
        <w:rPr>
          <w:rFonts w:ascii="Verdana" w:eastAsia="Batang" w:hAnsi="Verdana" w:cs="Arial-BoldMT"/>
          <w:b/>
          <w:bCs/>
          <w:sz w:val="21"/>
          <w:szCs w:val="21"/>
        </w:rPr>
      </w:pPr>
    </w:p>
    <w:p w:rsidR="0009116E" w:rsidRPr="001964A9" w:rsidRDefault="0009116E" w:rsidP="00764965">
      <w:pPr>
        <w:pStyle w:val="Corpodetexto"/>
        <w:spacing w:line="360" w:lineRule="auto"/>
        <w:ind w:left="3402"/>
        <w:rPr>
          <w:rFonts w:ascii="Verdana" w:eastAsia="Batang" w:hAnsi="Verdana"/>
          <w:sz w:val="21"/>
          <w:szCs w:val="21"/>
          <w:u w:val="none"/>
        </w:rPr>
      </w:pPr>
      <w:r w:rsidRPr="001964A9">
        <w:rPr>
          <w:rFonts w:ascii="Verdana" w:hAnsi="Verdana"/>
          <w:bCs/>
          <w:sz w:val="21"/>
          <w:szCs w:val="21"/>
          <w:u w:val="none"/>
        </w:rPr>
        <w:t xml:space="preserve">CONTRATO REFERENTE </w:t>
      </w:r>
      <w:proofErr w:type="gramStart"/>
      <w:r w:rsidRPr="001964A9">
        <w:rPr>
          <w:rFonts w:ascii="Verdana" w:hAnsi="Verdana"/>
          <w:bCs/>
          <w:sz w:val="21"/>
          <w:szCs w:val="21"/>
          <w:u w:val="none"/>
        </w:rPr>
        <w:t>A</w:t>
      </w:r>
      <w:proofErr w:type="gramEnd"/>
      <w:r w:rsidRPr="001964A9">
        <w:rPr>
          <w:rFonts w:ascii="Verdana" w:hAnsi="Verdana"/>
          <w:bCs/>
          <w:sz w:val="21"/>
          <w:szCs w:val="21"/>
          <w:u w:val="none"/>
        </w:rPr>
        <w:t xml:space="preserve"> </w:t>
      </w:r>
      <w:r w:rsidRPr="001964A9">
        <w:rPr>
          <w:rFonts w:ascii="Verdana" w:eastAsia="Batang" w:hAnsi="Verdana"/>
          <w:sz w:val="21"/>
          <w:szCs w:val="21"/>
          <w:u w:val="none"/>
        </w:rPr>
        <w:t>PRESTAÇÃO DE SERVIÇOS DE TRANSPORTE ESCOLAR PARA OS ALUNOS DO ENSINO FUNDAMENTAL DO MUNICÍPIO DE GALVÃO.</w:t>
      </w:r>
    </w:p>
    <w:p w:rsidR="00764965" w:rsidRPr="001964A9" w:rsidRDefault="00764965" w:rsidP="00764965">
      <w:pPr>
        <w:pStyle w:val="Corpodetexto"/>
        <w:spacing w:line="360" w:lineRule="auto"/>
        <w:ind w:left="3402"/>
        <w:rPr>
          <w:rFonts w:ascii="Verdana" w:hAnsi="Verdana"/>
          <w:sz w:val="21"/>
          <w:szCs w:val="21"/>
          <w:u w:val="none"/>
        </w:rPr>
      </w:pPr>
    </w:p>
    <w:p w:rsidR="0009116E" w:rsidRPr="001964A9" w:rsidRDefault="0009116E" w:rsidP="00764965">
      <w:pPr>
        <w:pStyle w:val="Recuodecorpodetexto"/>
        <w:spacing w:after="0" w:line="360" w:lineRule="auto"/>
        <w:ind w:left="4536"/>
        <w:jc w:val="both"/>
        <w:rPr>
          <w:rFonts w:ascii="Verdana" w:hAnsi="Verdana" w:cs="Calibri"/>
          <w:b/>
          <w:sz w:val="21"/>
          <w:szCs w:val="21"/>
        </w:rPr>
      </w:pPr>
    </w:p>
    <w:p w:rsidR="0009116E" w:rsidRPr="001964A9" w:rsidRDefault="0009116E" w:rsidP="00764965">
      <w:pPr>
        <w:spacing w:after="0" w:line="360" w:lineRule="auto"/>
        <w:jc w:val="both"/>
        <w:rPr>
          <w:rFonts w:ascii="Verdana" w:hAnsi="Verdana"/>
          <w:bCs/>
          <w:sz w:val="21"/>
          <w:szCs w:val="21"/>
        </w:rPr>
      </w:pPr>
      <w:r w:rsidRPr="001964A9">
        <w:rPr>
          <w:rFonts w:ascii="Verdana" w:hAnsi="Verdana"/>
          <w:b/>
          <w:sz w:val="21"/>
          <w:szCs w:val="21"/>
        </w:rPr>
        <w:t>CONTRATANTE: MUNICIPIO DE GALVÃO</w:t>
      </w:r>
      <w:r w:rsidRPr="001964A9">
        <w:rPr>
          <w:rFonts w:ascii="Verdana" w:hAnsi="Verdana"/>
          <w:bCs/>
          <w:sz w:val="21"/>
          <w:szCs w:val="21"/>
        </w:rPr>
        <w:t xml:space="preserve">, Estado de Santa Catarina, pessoa jurídica de direito público interno, com sede na Avenida Sete de Setembro n. 548, centro, na cidade de Galvão - SC, inscrito no CNPJ nº 83.009.902/0001-16, representado pelo Prefeito Municipal Sr. </w:t>
      </w:r>
      <w:r w:rsidRPr="001964A9">
        <w:rPr>
          <w:rFonts w:ascii="Verdana" w:hAnsi="Verdana"/>
          <w:b/>
          <w:sz w:val="21"/>
          <w:szCs w:val="21"/>
        </w:rPr>
        <w:t>ADMIR EDI DALLA CORT</w:t>
      </w:r>
      <w:r w:rsidRPr="001964A9">
        <w:rPr>
          <w:rFonts w:ascii="Verdana" w:hAnsi="Verdana"/>
          <w:bCs/>
          <w:sz w:val="21"/>
          <w:szCs w:val="21"/>
        </w:rPr>
        <w:t xml:space="preserve">, brasileiro, casado, residente e domiciliado nesta cidade de Galvão - SC, na Avenida Sete de Setembro, bairro centro, portador do CPF nº </w:t>
      </w:r>
      <w:r w:rsidR="0057119F" w:rsidRPr="001964A9">
        <w:rPr>
          <w:rFonts w:ascii="Verdana" w:hAnsi="Verdana" w:cs="Arial"/>
          <w:bCs/>
          <w:sz w:val="21"/>
          <w:szCs w:val="21"/>
        </w:rPr>
        <w:t>585.389.929-53 e RG 1.691.979</w:t>
      </w:r>
      <w:r w:rsidRPr="001964A9">
        <w:rPr>
          <w:rFonts w:ascii="Verdana" w:hAnsi="Verdana"/>
          <w:bCs/>
          <w:sz w:val="21"/>
          <w:szCs w:val="21"/>
        </w:rPr>
        <w:t xml:space="preserve">, denominado para este instrumento contratual, ambos, denominados simplesmente de </w:t>
      </w:r>
      <w:r w:rsidRPr="001964A9">
        <w:rPr>
          <w:rFonts w:ascii="Verdana" w:hAnsi="Verdana"/>
          <w:b/>
          <w:bCs/>
          <w:sz w:val="21"/>
          <w:szCs w:val="21"/>
        </w:rPr>
        <w:t>CONTRATANTE.</w:t>
      </w:r>
    </w:p>
    <w:p w:rsidR="0009116E" w:rsidRPr="001964A9" w:rsidRDefault="0009116E" w:rsidP="00764965">
      <w:pPr>
        <w:spacing w:after="0" w:line="360" w:lineRule="auto"/>
        <w:jc w:val="both"/>
        <w:rPr>
          <w:rFonts w:ascii="Verdana" w:hAnsi="Verdana"/>
          <w:sz w:val="21"/>
          <w:szCs w:val="21"/>
        </w:rPr>
      </w:pPr>
    </w:p>
    <w:p w:rsidR="0057119F" w:rsidRPr="001964A9" w:rsidRDefault="0057119F" w:rsidP="00764965">
      <w:pPr>
        <w:autoSpaceDE w:val="0"/>
        <w:autoSpaceDN w:val="0"/>
        <w:adjustRightInd w:val="0"/>
        <w:spacing w:line="360" w:lineRule="auto"/>
        <w:jc w:val="both"/>
        <w:rPr>
          <w:rFonts w:ascii="Verdana" w:hAnsi="Verdana" w:cs="Arial"/>
          <w:bCs/>
          <w:sz w:val="21"/>
          <w:szCs w:val="21"/>
        </w:rPr>
      </w:pPr>
      <w:r w:rsidRPr="001964A9">
        <w:rPr>
          <w:rFonts w:ascii="Verdana" w:eastAsia="Batang" w:hAnsi="Verdana" w:cs="ArialMT"/>
          <w:b/>
          <w:sz w:val="21"/>
          <w:szCs w:val="21"/>
        </w:rPr>
        <w:t>TRANSPORTES MARINELLO LTDA - ME</w:t>
      </w:r>
      <w:r w:rsidRPr="001964A9">
        <w:rPr>
          <w:rFonts w:ascii="Verdana" w:eastAsia="Batang" w:hAnsi="Verdana" w:cs="ArialMT"/>
          <w:sz w:val="21"/>
          <w:szCs w:val="21"/>
        </w:rPr>
        <w:t xml:space="preserve">, </w:t>
      </w:r>
      <w:r w:rsidRPr="001964A9">
        <w:rPr>
          <w:rFonts w:ascii="Verdana" w:hAnsi="Verdana" w:cs="Arial"/>
          <w:sz w:val="21"/>
          <w:szCs w:val="21"/>
        </w:rPr>
        <w:t xml:space="preserve">pessoa jurídica de direito privado, com sede na Linha Salto Saudades, s/nº, interior, inscrita no CNPJ sob nº 01.667.813/0001-00, </w:t>
      </w:r>
      <w:r w:rsidRPr="001964A9">
        <w:rPr>
          <w:rFonts w:ascii="Verdana" w:eastAsia="Batang" w:hAnsi="Verdana" w:cs="ArialMT"/>
          <w:sz w:val="21"/>
          <w:szCs w:val="21"/>
        </w:rPr>
        <w:t xml:space="preserve">na cidade de Quilombo, Estado de Santa Catarina, neste ato representado pelo </w:t>
      </w:r>
      <w:proofErr w:type="spellStart"/>
      <w:r w:rsidRPr="001964A9">
        <w:rPr>
          <w:rFonts w:ascii="Verdana" w:eastAsia="Batang" w:hAnsi="Verdana" w:cs="ArialMT"/>
          <w:sz w:val="21"/>
          <w:szCs w:val="21"/>
        </w:rPr>
        <w:t>Sr</w:t>
      </w:r>
      <w:proofErr w:type="spellEnd"/>
      <w:r w:rsidRPr="001964A9">
        <w:rPr>
          <w:rFonts w:ascii="Verdana" w:eastAsia="Batang" w:hAnsi="Verdana" w:cs="ArialMT"/>
          <w:b/>
          <w:bCs/>
          <w:sz w:val="21"/>
          <w:szCs w:val="21"/>
        </w:rPr>
        <w:t xml:space="preserve"> NEIVALDO ROBERTO MARINELLO</w:t>
      </w:r>
      <w:r w:rsidRPr="001964A9">
        <w:rPr>
          <w:rFonts w:ascii="Verdana" w:eastAsia="Batang" w:hAnsi="Verdana" w:cs="ArialMT"/>
          <w:sz w:val="21"/>
          <w:szCs w:val="21"/>
        </w:rPr>
        <w:t xml:space="preserve">, brasileiro, Casado, portador do CPF nº 656.854.319-53, residente e domiciliado na cidade de Galvão, a seguir denominada CONTRATADA, têm entre si justo e contratada o constante nas cláusulas </w:t>
      </w:r>
      <w:r w:rsidRPr="001964A9">
        <w:rPr>
          <w:rFonts w:ascii="Verdana" w:hAnsi="Verdana" w:cs="Arial"/>
          <w:bCs/>
          <w:sz w:val="21"/>
          <w:szCs w:val="21"/>
        </w:rPr>
        <w:t>e condições adiante estabelecidas.</w:t>
      </w:r>
    </w:p>
    <w:p w:rsidR="0009116E" w:rsidRPr="001964A9" w:rsidRDefault="0009116E" w:rsidP="00764965">
      <w:pPr>
        <w:keepNext/>
        <w:spacing w:after="0" w:line="360" w:lineRule="auto"/>
        <w:jc w:val="both"/>
        <w:rPr>
          <w:rFonts w:ascii="Verdana" w:hAnsi="Verdana"/>
          <w:bCs/>
          <w:sz w:val="21"/>
          <w:szCs w:val="21"/>
        </w:rPr>
      </w:pPr>
      <w:r w:rsidRPr="001964A9">
        <w:rPr>
          <w:rFonts w:ascii="Verdana" w:hAnsi="Verdana"/>
          <w:b/>
          <w:sz w:val="21"/>
          <w:szCs w:val="21"/>
        </w:rPr>
        <w:lastRenderedPageBreak/>
        <w:t>EMBASAMENTO LEGAL</w:t>
      </w:r>
      <w:r w:rsidRPr="001964A9">
        <w:rPr>
          <w:rFonts w:ascii="Verdana" w:hAnsi="Verdana"/>
          <w:b/>
          <w:bCs/>
          <w:sz w:val="21"/>
          <w:szCs w:val="21"/>
        </w:rPr>
        <w:t xml:space="preserve">: </w:t>
      </w:r>
      <w:r w:rsidRPr="001964A9">
        <w:rPr>
          <w:rFonts w:ascii="Verdana" w:hAnsi="Verdana"/>
          <w:bCs/>
          <w:sz w:val="21"/>
          <w:szCs w:val="21"/>
        </w:rPr>
        <w:t xml:space="preserve">Lei n° 10.520 de 17/07/2002; Decreto n° 5.504 de 05/08/2005; Decreto Municipal n° </w:t>
      </w:r>
      <w:r w:rsidRPr="001964A9">
        <w:rPr>
          <w:rFonts w:ascii="Verdana" w:hAnsi="Verdana"/>
          <w:bCs/>
          <w:color w:val="000000"/>
          <w:sz w:val="21"/>
          <w:szCs w:val="21"/>
        </w:rPr>
        <w:t xml:space="preserve">02 de 03 de janeiro de 2007 e subsidiariamente a </w:t>
      </w:r>
      <w:r w:rsidRPr="001964A9">
        <w:rPr>
          <w:rFonts w:ascii="Verdana" w:hAnsi="Verdana"/>
          <w:bCs/>
          <w:sz w:val="21"/>
          <w:szCs w:val="21"/>
        </w:rPr>
        <w:t>Lei Federal nº 8.666 de 21/06/93, atualizada pela Lei n° 8.883 de 08/06/94; Lei n° 9.648</w:t>
      </w:r>
      <w:r w:rsidRPr="001964A9">
        <w:rPr>
          <w:rFonts w:ascii="Verdana" w:hAnsi="Verdana"/>
          <w:bCs/>
          <w:sz w:val="21"/>
          <w:szCs w:val="21"/>
          <w:vertAlign w:val="superscript"/>
        </w:rPr>
        <w:t xml:space="preserve"> </w:t>
      </w:r>
      <w:r w:rsidRPr="001964A9">
        <w:rPr>
          <w:rFonts w:ascii="Verdana" w:hAnsi="Verdana"/>
          <w:bCs/>
          <w:sz w:val="21"/>
          <w:szCs w:val="21"/>
        </w:rPr>
        <w:t xml:space="preserve">de 27/05/98; e Processo Licitatório nº </w:t>
      </w:r>
      <w:r w:rsidR="0057119F" w:rsidRPr="001964A9">
        <w:rPr>
          <w:rFonts w:ascii="Verdana" w:hAnsi="Verdana"/>
          <w:bCs/>
          <w:sz w:val="21"/>
          <w:szCs w:val="21"/>
        </w:rPr>
        <w:t>009</w:t>
      </w:r>
      <w:r w:rsidRPr="001964A9">
        <w:rPr>
          <w:rFonts w:ascii="Verdana" w:hAnsi="Verdana"/>
          <w:bCs/>
          <w:sz w:val="21"/>
          <w:szCs w:val="21"/>
        </w:rPr>
        <w:t>/</w:t>
      </w:r>
      <w:r w:rsidR="0057119F" w:rsidRPr="001964A9">
        <w:rPr>
          <w:rFonts w:ascii="Verdana" w:hAnsi="Verdana"/>
          <w:bCs/>
          <w:sz w:val="21"/>
          <w:szCs w:val="21"/>
        </w:rPr>
        <w:t>2017</w:t>
      </w:r>
      <w:r w:rsidRPr="001964A9">
        <w:rPr>
          <w:rFonts w:ascii="Verdana" w:hAnsi="Verdana"/>
          <w:bCs/>
          <w:sz w:val="21"/>
          <w:szCs w:val="21"/>
        </w:rPr>
        <w:t xml:space="preserve"> na modalidade Pregão Presencial </w:t>
      </w:r>
      <w:r w:rsidR="0057119F" w:rsidRPr="001964A9">
        <w:rPr>
          <w:rFonts w:ascii="Verdana" w:hAnsi="Verdana"/>
          <w:bCs/>
          <w:sz w:val="21"/>
          <w:szCs w:val="21"/>
        </w:rPr>
        <w:t>004</w:t>
      </w:r>
      <w:r w:rsidRPr="001964A9">
        <w:rPr>
          <w:rFonts w:ascii="Verdana" w:hAnsi="Verdana"/>
          <w:bCs/>
          <w:sz w:val="21"/>
          <w:szCs w:val="21"/>
        </w:rPr>
        <w:t>/</w:t>
      </w:r>
      <w:r w:rsidR="0057119F" w:rsidRPr="001964A9">
        <w:rPr>
          <w:rFonts w:ascii="Verdana" w:hAnsi="Verdana"/>
          <w:bCs/>
          <w:sz w:val="21"/>
          <w:szCs w:val="21"/>
        </w:rPr>
        <w:t>2017</w:t>
      </w:r>
      <w:r w:rsidRPr="001964A9">
        <w:rPr>
          <w:rFonts w:ascii="Verdana" w:hAnsi="Verdana"/>
          <w:bCs/>
          <w:sz w:val="21"/>
          <w:szCs w:val="21"/>
        </w:rPr>
        <w:t xml:space="preserve"> e demais normas pertinentes.</w:t>
      </w:r>
    </w:p>
    <w:p w:rsidR="0009116E" w:rsidRPr="001964A9" w:rsidRDefault="0009116E" w:rsidP="00764965">
      <w:pPr>
        <w:pStyle w:val="Ttulo7"/>
        <w:spacing w:line="360" w:lineRule="auto"/>
        <w:rPr>
          <w:rFonts w:ascii="Verdana" w:hAnsi="Verdana"/>
          <w:sz w:val="21"/>
          <w:szCs w:val="21"/>
        </w:rPr>
      </w:pPr>
      <w:r w:rsidRPr="001964A9">
        <w:rPr>
          <w:rFonts w:ascii="Verdana" w:hAnsi="Verdana"/>
          <w:sz w:val="21"/>
          <w:szCs w:val="21"/>
        </w:rPr>
        <w:t>CLÁUSULA I - DO OBJETO</w:t>
      </w:r>
    </w:p>
    <w:p w:rsidR="0009116E" w:rsidRPr="001964A9" w:rsidRDefault="0009116E" w:rsidP="00764965">
      <w:pPr>
        <w:pStyle w:val="Ttulo7"/>
        <w:spacing w:before="0" w:after="0" w:line="360" w:lineRule="auto"/>
        <w:jc w:val="both"/>
        <w:rPr>
          <w:rFonts w:ascii="Verdana" w:eastAsia="Batang" w:hAnsi="Verdana"/>
          <w:sz w:val="21"/>
          <w:szCs w:val="21"/>
        </w:rPr>
      </w:pPr>
      <w:r w:rsidRPr="001964A9">
        <w:rPr>
          <w:rFonts w:ascii="Verdana" w:hAnsi="Verdana"/>
          <w:sz w:val="21"/>
          <w:szCs w:val="21"/>
        </w:rPr>
        <w:t xml:space="preserve">Tem por objeto o presente contrato </w:t>
      </w:r>
      <w:r w:rsidRPr="001964A9">
        <w:rPr>
          <w:rFonts w:ascii="Verdana" w:hAnsi="Verdana"/>
          <w:bCs w:val="0"/>
          <w:sz w:val="21"/>
          <w:szCs w:val="21"/>
        </w:rPr>
        <w:t xml:space="preserve">referente </w:t>
      </w:r>
      <w:proofErr w:type="gramStart"/>
      <w:r w:rsidRPr="001964A9">
        <w:rPr>
          <w:rFonts w:ascii="Verdana" w:hAnsi="Verdana"/>
          <w:bCs w:val="0"/>
          <w:sz w:val="21"/>
          <w:szCs w:val="21"/>
        </w:rPr>
        <w:t>a</w:t>
      </w:r>
      <w:proofErr w:type="gramEnd"/>
      <w:r w:rsidRPr="001964A9">
        <w:rPr>
          <w:rFonts w:ascii="Verdana" w:hAnsi="Verdana"/>
          <w:bCs w:val="0"/>
          <w:sz w:val="21"/>
          <w:szCs w:val="21"/>
        </w:rPr>
        <w:t xml:space="preserve"> </w:t>
      </w:r>
      <w:r w:rsidRPr="001964A9">
        <w:rPr>
          <w:rFonts w:ascii="Verdana" w:eastAsia="Batang" w:hAnsi="Verdana"/>
          <w:sz w:val="21"/>
          <w:szCs w:val="21"/>
        </w:rPr>
        <w:t>PRESTAÇÃO DE SERVIÇOS DE TRANSPORTE ESCOLAR PARA OS ALUNOS DO ENSINO FUNDAMENTAL DO MUNICÍPIO DE GALVÃO.</w:t>
      </w:r>
    </w:p>
    <w:p w:rsidR="0009116E" w:rsidRPr="001964A9" w:rsidRDefault="0009116E" w:rsidP="00764965">
      <w:pPr>
        <w:pStyle w:val="Ttulo7"/>
        <w:spacing w:before="0" w:after="0" w:line="360" w:lineRule="auto"/>
        <w:jc w:val="both"/>
        <w:rPr>
          <w:rFonts w:ascii="Verdana" w:hAnsi="Verdana"/>
          <w:bCs w:val="0"/>
          <w:sz w:val="21"/>
          <w:szCs w:val="21"/>
        </w:rPr>
      </w:pPr>
      <w:smartTag w:uri="urn:schemas-microsoft-com:office:smarttags" w:element="metricconverter">
        <w:smartTagPr>
          <w:attr w:name="ProductID" w:val="1. A"/>
        </w:smartTagPr>
        <w:r w:rsidRPr="001964A9">
          <w:rPr>
            <w:rFonts w:ascii="Verdana" w:hAnsi="Verdana"/>
            <w:b w:val="0"/>
            <w:sz w:val="21"/>
            <w:szCs w:val="21"/>
          </w:rPr>
          <w:t>1. A</w:t>
        </w:r>
      </w:smartTag>
      <w:r w:rsidRPr="001964A9">
        <w:rPr>
          <w:rFonts w:ascii="Verdana" w:hAnsi="Verdana"/>
          <w:b w:val="0"/>
          <w:sz w:val="21"/>
          <w:szCs w:val="21"/>
        </w:rPr>
        <w:t xml:space="preserve"> contratada deverá fornecer única e exclusivamente os serviços cotados e identificados na proposta e lances ofertados no certame nos quais foi vencedora. </w:t>
      </w:r>
    </w:p>
    <w:p w:rsidR="0009116E" w:rsidRPr="001964A9" w:rsidRDefault="0009116E" w:rsidP="00764965">
      <w:pPr>
        <w:pStyle w:val="Corpodetexto"/>
        <w:spacing w:line="360" w:lineRule="auto"/>
        <w:rPr>
          <w:rFonts w:ascii="Verdana" w:hAnsi="Verdana"/>
          <w:b w:val="0"/>
          <w:color w:val="FF0000"/>
          <w:sz w:val="21"/>
          <w:szCs w:val="21"/>
          <w:u w:val="none"/>
        </w:rPr>
      </w:pPr>
      <w:r w:rsidRPr="001964A9">
        <w:rPr>
          <w:rFonts w:ascii="Verdana" w:hAnsi="Verdana"/>
          <w:b w:val="0"/>
          <w:sz w:val="21"/>
          <w:szCs w:val="21"/>
          <w:u w:val="none"/>
        </w:rPr>
        <w:t>2. Os serviços deste Processo Licitatório serão requisitados pelo Município de Galvão, no período de vigência do contrato.</w:t>
      </w:r>
    </w:p>
    <w:p w:rsidR="0009116E" w:rsidRPr="001964A9" w:rsidRDefault="0009116E" w:rsidP="00764965">
      <w:pPr>
        <w:pStyle w:val="Corpodetexto"/>
        <w:spacing w:line="360" w:lineRule="auto"/>
        <w:rPr>
          <w:rFonts w:ascii="Verdana" w:hAnsi="Verdana"/>
          <w:b w:val="0"/>
          <w:sz w:val="21"/>
          <w:szCs w:val="21"/>
          <w:u w:val="none"/>
        </w:rPr>
      </w:pPr>
      <w:r w:rsidRPr="001964A9">
        <w:rPr>
          <w:rFonts w:ascii="Verdana" w:hAnsi="Verdana"/>
          <w:b w:val="0"/>
          <w:sz w:val="21"/>
          <w:szCs w:val="21"/>
          <w:u w:val="none"/>
        </w:rPr>
        <w:t xml:space="preserve">3. Faz parte integrante deste Contrato, independente de sua transcrição, todos os itens constantes no Processo Licitatório </w:t>
      </w:r>
      <w:r w:rsidR="0057119F" w:rsidRPr="001964A9">
        <w:rPr>
          <w:rFonts w:ascii="Verdana" w:hAnsi="Verdana"/>
          <w:b w:val="0"/>
          <w:sz w:val="21"/>
          <w:szCs w:val="21"/>
          <w:u w:val="none"/>
        </w:rPr>
        <w:t>009</w:t>
      </w:r>
      <w:r w:rsidR="0057119F" w:rsidRPr="001964A9">
        <w:rPr>
          <w:rFonts w:ascii="Verdana" w:hAnsi="Verdana"/>
          <w:bCs/>
          <w:sz w:val="21"/>
          <w:szCs w:val="21"/>
          <w:u w:val="none"/>
        </w:rPr>
        <w:t>/</w:t>
      </w:r>
      <w:r w:rsidR="0057119F" w:rsidRPr="001964A9">
        <w:rPr>
          <w:rFonts w:ascii="Verdana" w:hAnsi="Verdana"/>
          <w:b w:val="0"/>
          <w:bCs/>
          <w:sz w:val="21"/>
          <w:szCs w:val="21"/>
          <w:u w:val="none"/>
        </w:rPr>
        <w:t>2017</w:t>
      </w:r>
      <w:r w:rsidR="00E26C85" w:rsidRPr="001964A9">
        <w:rPr>
          <w:rFonts w:ascii="Verdana" w:hAnsi="Verdana"/>
          <w:bCs/>
          <w:sz w:val="21"/>
          <w:szCs w:val="21"/>
          <w:u w:val="none"/>
        </w:rPr>
        <w:t xml:space="preserve"> </w:t>
      </w:r>
      <w:r w:rsidRPr="001964A9">
        <w:rPr>
          <w:rFonts w:ascii="Verdana" w:hAnsi="Verdana"/>
          <w:b w:val="0"/>
          <w:sz w:val="21"/>
          <w:szCs w:val="21"/>
          <w:u w:val="none"/>
        </w:rPr>
        <w:t xml:space="preserve">Modalidade Pregão Presencial </w:t>
      </w:r>
      <w:r w:rsidR="0057119F" w:rsidRPr="001964A9">
        <w:rPr>
          <w:rFonts w:ascii="Verdana" w:hAnsi="Verdana"/>
          <w:b w:val="0"/>
          <w:sz w:val="21"/>
          <w:szCs w:val="21"/>
          <w:u w:val="none"/>
        </w:rPr>
        <w:t>004</w:t>
      </w:r>
      <w:r w:rsidR="0057119F" w:rsidRPr="001964A9">
        <w:rPr>
          <w:rFonts w:ascii="Verdana" w:hAnsi="Verdana"/>
          <w:bCs/>
          <w:sz w:val="21"/>
          <w:szCs w:val="21"/>
          <w:u w:val="none"/>
        </w:rPr>
        <w:t>/</w:t>
      </w:r>
      <w:r w:rsidR="0057119F" w:rsidRPr="001964A9">
        <w:rPr>
          <w:rFonts w:ascii="Verdana" w:hAnsi="Verdana"/>
          <w:b w:val="0"/>
          <w:bCs/>
          <w:sz w:val="21"/>
          <w:szCs w:val="21"/>
          <w:u w:val="none"/>
        </w:rPr>
        <w:t>2017</w:t>
      </w:r>
      <w:r w:rsidR="0057119F" w:rsidRPr="001964A9">
        <w:rPr>
          <w:rFonts w:ascii="Verdana" w:hAnsi="Verdana"/>
          <w:bCs/>
          <w:sz w:val="21"/>
          <w:szCs w:val="21"/>
          <w:u w:val="none"/>
        </w:rPr>
        <w:t xml:space="preserve"> </w:t>
      </w:r>
      <w:r w:rsidRPr="001964A9">
        <w:rPr>
          <w:rFonts w:ascii="Verdana" w:hAnsi="Verdana"/>
          <w:b w:val="0"/>
          <w:sz w:val="21"/>
          <w:szCs w:val="21"/>
          <w:u w:val="none"/>
        </w:rPr>
        <w:t>do Município de Galvão.</w:t>
      </w:r>
    </w:p>
    <w:p w:rsidR="0057119F" w:rsidRPr="001964A9" w:rsidRDefault="0057119F" w:rsidP="00764965">
      <w:pPr>
        <w:pStyle w:val="Corpodetexto"/>
        <w:spacing w:line="360" w:lineRule="auto"/>
        <w:rPr>
          <w:rFonts w:ascii="Verdana" w:hAnsi="Verdana"/>
          <w:b w:val="0"/>
          <w:sz w:val="21"/>
          <w:szCs w:val="21"/>
          <w:u w:val="none"/>
        </w:rPr>
      </w:pPr>
    </w:p>
    <w:p w:rsidR="0057119F" w:rsidRPr="001964A9" w:rsidRDefault="0057119F" w:rsidP="00764965">
      <w:pPr>
        <w:spacing w:line="360" w:lineRule="auto"/>
        <w:jc w:val="both"/>
        <w:rPr>
          <w:rFonts w:ascii="Verdana" w:hAnsi="Verdana"/>
          <w:b/>
          <w:sz w:val="21"/>
          <w:szCs w:val="21"/>
        </w:rPr>
      </w:pPr>
      <w:r w:rsidRPr="001964A9">
        <w:rPr>
          <w:rFonts w:ascii="Verdana" w:hAnsi="Verdana"/>
          <w:b/>
          <w:sz w:val="21"/>
          <w:szCs w:val="21"/>
        </w:rPr>
        <w:t xml:space="preserve">Linha </w:t>
      </w:r>
      <w:proofErr w:type="gramStart"/>
      <w:r w:rsidRPr="001964A9">
        <w:rPr>
          <w:rFonts w:ascii="Verdana" w:hAnsi="Verdana"/>
          <w:b/>
          <w:sz w:val="21"/>
          <w:szCs w:val="21"/>
        </w:rPr>
        <w:t>1</w:t>
      </w:r>
      <w:proofErr w:type="gramEnd"/>
      <w:r w:rsidRPr="001964A9">
        <w:rPr>
          <w:rFonts w:ascii="Verdana" w:hAnsi="Verdana"/>
          <w:b/>
          <w:sz w:val="21"/>
          <w:szCs w:val="21"/>
        </w:rPr>
        <w:t>:</w:t>
      </w:r>
    </w:p>
    <w:p w:rsidR="0057119F" w:rsidRPr="001964A9" w:rsidRDefault="0057119F" w:rsidP="00764965">
      <w:pPr>
        <w:spacing w:line="360" w:lineRule="auto"/>
        <w:ind w:firstLine="720"/>
        <w:jc w:val="both"/>
        <w:rPr>
          <w:rFonts w:ascii="Verdana" w:hAnsi="Verdana"/>
          <w:b/>
          <w:bCs/>
          <w:sz w:val="21"/>
          <w:szCs w:val="21"/>
        </w:rPr>
      </w:pPr>
      <w:r w:rsidRPr="001964A9">
        <w:rPr>
          <w:rFonts w:ascii="Verdana" w:hAnsi="Verdana"/>
          <w:b/>
          <w:bCs/>
          <w:sz w:val="21"/>
          <w:szCs w:val="21"/>
        </w:rPr>
        <w:t>Período da Manhã:</w:t>
      </w:r>
    </w:p>
    <w:p w:rsidR="0057119F" w:rsidRPr="001964A9" w:rsidRDefault="0057119F" w:rsidP="00764965">
      <w:pPr>
        <w:spacing w:line="360" w:lineRule="auto"/>
        <w:ind w:firstLine="720"/>
        <w:jc w:val="both"/>
        <w:rPr>
          <w:rFonts w:ascii="Verdana" w:hAnsi="Verdana"/>
          <w:sz w:val="21"/>
          <w:szCs w:val="21"/>
        </w:rPr>
      </w:pPr>
      <w:r w:rsidRPr="001964A9">
        <w:rPr>
          <w:rFonts w:ascii="Verdana" w:hAnsi="Verdana"/>
          <w:sz w:val="21"/>
          <w:szCs w:val="21"/>
        </w:rPr>
        <w:t xml:space="preserve">Partindo da Sede do Município, passando pelas localidades de: </w:t>
      </w:r>
      <w:proofErr w:type="gramStart"/>
      <w:r w:rsidRPr="001964A9">
        <w:rPr>
          <w:rFonts w:ascii="Verdana" w:hAnsi="Verdana"/>
          <w:sz w:val="21"/>
          <w:szCs w:val="21"/>
        </w:rPr>
        <w:t>Linha Divino</w:t>
      </w:r>
      <w:proofErr w:type="gramEnd"/>
      <w:r w:rsidRPr="001964A9">
        <w:rPr>
          <w:rFonts w:ascii="Verdana" w:hAnsi="Verdana"/>
          <w:sz w:val="21"/>
          <w:szCs w:val="21"/>
        </w:rPr>
        <w:t>, Linha Nova, Linha Serra do Tigre, Linha Passo Novo e retornando à Sede do Município e o respectivo trajeto de retorno no encerramento das aulas, às 11:45 horas, transportando no trajeto de volta os alunos que estudam no período da tarde.</w:t>
      </w:r>
    </w:p>
    <w:p w:rsidR="0057119F" w:rsidRPr="001964A9" w:rsidRDefault="0057119F" w:rsidP="00764965">
      <w:pPr>
        <w:spacing w:line="360" w:lineRule="auto"/>
        <w:ind w:firstLine="720"/>
        <w:jc w:val="both"/>
        <w:rPr>
          <w:rFonts w:ascii="Verdana" w:hAnsi="Verdana"/>
          <w:b/>
          <w:sz w:val="21"/>
          <w:szCs w:val="21"/>
        </w:rPr>
      </w:pPr>
      <w:r w:rsidRPr="001964A9">
        <w:rPr>
          <w:rFonts w:ascii="Verdana" w:hAnsi="Verdana"/>
          <w:b/>
          <w:sz w:val="21"/>
          <w:szCs w:val="21"/>
        </w:rPr>
        <w:t>Período da Tarde:</w:t>
      </w:r>
    </w:p>
    <w:p w:rsidR="0057119F" w:rsidRPr="001964A9" w:rsidRDefault="0057119F" w:rsidP="00764965">
      <w:pPr>
        <w:spacing w:line="360" w:lineRule="auto"/>
        <w:ind w:firstLine="720"/>
        <w:jc w:val="both"/>
        <w:rPr>
          <w:rFonts w:ascii="Verdana" w:hAnsi="Verdana"/>
          <w:sz w:val="21"/>
          <w:szCs w:val="21"/>
        </w:rPr>
      </w:pPr>
      <w:r w:rsidRPr="001964A9">
        <w:rPr>
          <w:rFonts w:ascii="Verdana" w:hAnsi="Verdana"/>
          <w:sz w:val="21"/>
          <w:szCs w:val="21"/>
        </w:rPr>
        <w:t>No encerramento das aulas às 17h: 15min</w:t>
      </w:r>
      <w:proofErr w:type="gramStart"/>
      <w:r w:rsidRPr="001964A9">
        <w:rPr>
          <w:rFonts w:ascii="Verdana" w:hAnsi="Verdana"/>
          <w:sz w:val="21"/>
          <w:szCs w:val="21"/>
        </w:rPr>
        <w:t>.,</w:t>
      </w:r>
      <w:proofErr w:type="gramEnd"/>
      <w:r w:rsidRPr="001964A9">
        <w:rPr>
          <w:rFonts w:ascii="Verdana" w:hAnsi="Verdana"/>
          <w:sz w:val="21"/>
          <w:szCs w:val="21"/>
        </w:rPr>
        <w:t xml:space="preserve"> partindo da Sede do Município, passando pelas localidades de: Linha Alto Rio Martins, Linha Divino, retornando à Sede do Município.</w:t>
      </w:r>
    </w:p>
    <w:p w:rsidR="0057119F" w:rsidRPr="001964A9" w:rsidRDefault="0057119F" w:rsidP="00764965">
      <w:pPr>
        <w:spacing w:line="360" w:lineRule="auto"/>
        <w:ind w:firstLine="720"/>
        <w:jc w:val="both"/>
        <w:rPr>
          <w:rFonts w:ascii="Verdana" w:hAnsi="Verdana"/>
          <w:b/>
          <w:sz w:val="21"/>
          <w:szCs w:val="21"/>
        </w:rPr>
      </w:pPr>
      <w:r w:rsidRPr="001964A9">
        <w:rPr>
          <w:rFonts w:ascii="Verdana" w:hAnsi="Verdana"/>
          <w:b/>
          <w:sz w:val="21"/>
          <w:szCs w:val="21"/>
        </w:rPr>
        <w:t>Perfazendo um total de 142 km/dia.</w:t>
      </w:r>
    </w:p>
    <w:p w:rsidR="0057119F" w:rsidRDefault="0057119F" w:rsidP="00764965">
      <w:pPr>
        <w:pStyle w:val="Corpodetexto"/>
        <w:spacing w:line="360" w:lineRule="auto"/>
        <w:rPr>
          <w:rFonts w:ascii="Verdana" w:hAnsi="Verdana"/>
          <w:b w:val="0"/>
          <w:sz w:val="21"/>
          <w:szCs w:val="21"/>
          <w:u w:val="none"/>
        </w:rPr>
      </w:pPr>
    </w:p>
    <w:p w:rsidR="001964A9" w:rsidRPr="001964A9" w:rsidRDefault="001964A9" w:rsidP="00764965">
      <w:pPr>
        <w:pStyle w:val="Corpodetexto"/>
        <w:spacing w:line="360" w:lineRule="auto"/>
        <w:rPr>
          <w:rFonts w:ascii="Verdana" w:hAnsi="Verdana"/>
          <w:b w:val="0"/>
          <w:sz w:val="21"/>
          <w:szCs w:val="21"/>
          <w:u w:val="none"/>
        </w:rPr>
      </w:pPr>
    </w:p>
    <w:p w:rsidR="0009116E" w:rsidRPr="001964A9" w:rsidRDefault="0009116E" w:rsidP="00764965">
      <w:pPr>
        <w:pStyle w:val="Corpodetexto"/>
        <w:spacing w:line="360" w:lineRule="auto"/>
        <w:rPr>
          <w:rFonts w:ascii="Verdana" w:hAnsi="Verdana"/>
          <w:sz w:val="21"/>
          <w:szCs w:val="21"/>
          <w:u w:val="none"/>
        </w:rPr>
      </w:pPr>
      <w:r w:rsidRPr="001964A9">
        <w:rPr>
          <w:rFonts w:ascii="Verdana" w:hAnsi="Verdana"/>
          <w:sz w:val="21"/>
          <w:szCs w:val="21"/>
          <w:u w:val="none"/>
        </w:rPr>
        <w:lastRenderedPageBreak/>
        <w:t>CLÁUSULA II – DA VIGÊNCIA</w:t>
      </w:r>
    </w:p>
    <w:p w:rsidR="0009116E" w:rsidRPr="001964A9" w:rsidRDefault="0009116E" w:rsidP="00764965">
      <w:pPr>
        <w:pStyle w:val="Corpodetexto2"/>
        <w:spacing w:line="360" w:lineRule="auto"/>
        <w:rPr>
          <w:rFonts w:ascii="Verdana" w:hAnsi="Verdana"/>
          <w:sz w:val="21"/>
          <w:szCs w:val="21"/>
        </w:rPr>
      </w:pPr>
      <w:r w:rsidRPr="001964A9">
        <w:rPr>
          <w:rFonts w:ascii="Verdana" w:hAnsi="Verdana"/>
          <w:sz w:val="21"/>
          <w:szCs w:val="21"/>
        </w:rPr>
        <w:t xml:space="preserve">O presente Contrato terá vigência, a contar da data de sua assinatura que é de </w:t>
      </w:r>
      <w:r w:rsidR="0057119F" w:rsidRPr="001964A9">
        <w:rPr>
          <w:rFonts w:ascii="Verdana" w:hAnsi="Verdana"/>
          <w:sz w:val="21"/>
          <w:szCs w:val="21"/>
        </w:rPr>
        <w:t>16</w:t>
      </w:r>
      <w:r w:rsidRPr="001964A9">
        <w:rPr>
          <w:rFonts w:ascii="Verdana" w:hAnsi="Verdana"/>
          <w:sz w:val="21"/>
          <w:szCs w:val="21"/>
        </w:rPr>
        <w:t xml:space="preserve"> de </w:t>
      </w:r>
      <w:r w:rsidR="0057119F" w:rsidRPr="001964A9">
        <w:rPr>
          <w:rFonts w:ascii="Verdana" w:hAnsi="Verdana"/>
          <w:sz w:val="21"/>
          <w:szCs w:val="21"/>
        </w:rPr>
        <w:t>fevereiro</w:t>
      </w:r>
      <w:r w:rsidRPr="001964A9">
        <w:rPr>
          <w:rFonts w:ascii="Verdana" w:hAnsi="Verdana"/>
          <w:sz w:val="21"/>
          <w:szCs w:val="21"/>
        </w:rPr>
        <w:t xml:space="preserve"> de </w:t>
      </w:r>
      <w:r w:rsidR="0057119F" w:rsidRPr="001964A9">
        <w:rPr>
          <w:rFonts w:ascii="Verdana" w:hAnsi="Verdana"/>
          <w:sz w:val="21"/>
          <w:szCs w:val="21"/>
        </w:rPr>
        <w:t>2017</w:t>
      </w:r>
      <w:r w:rsidRPr="001964A9">
        <w:rPr>
          <w:rFonts w:ascii="Verdana" w:hAnsi="Verdana"/>
          <w:sz w:val="21"/>
          <w:szCs w:val="21"/>
        </w:rPr>
        <w:t xml:space="preserve"> até </w:t>
      </w:r>
      <w:r w:rsidR="0057119F" w:rsidRPr="001964A9">
        <w:rPr>
          <w:rFonts w:ascii="Verdana" w:hAnsi="Verdana"/>
          <w:sz w:val="21"/>
          <w:szCs w:val="21"/>
        </w:rPr>
        <w:t>31</w:t>
      </w:r>
      <w:r w:rsidRPr="001964A9">
        <w:rPr>
          <w:rFonts w:ascii="Verdana" w:hAnsi="Verdana"/>
          <w:sz w:val="21"/>
          <w:szCs w:val="21"/>
        </w:rPr>
        <w:t xml:space="preserve"> de </w:t>
      </w:r>
      <w:r w:rsidR="0057119F" w:rsidRPr="001964A9">
        <w:rPr>
          <w:rFonts w:ascii="Verdana" w:hAnsi="Verdana"/>
          <w:sz w:val="21"/>
          <w:szCs w:val="21"/>
        </w:rPr>
        <w:t>dezembro</w:t>
      </w:r>
      <w:r w:rsidRPr="001964A9">
        <w:rPr>
          <w:rFonts w:ascii="Verdana" w:hAnsi="Verdana"/>
          <w:sz w:val="21"/>
          <w:szCs w:val="21"/>
        </w:rPr>
        <w:t xml:space="preserve"> de </w:t>
      </w:r>
      <w:r w:rsidR="0057119F" w:rsidRPr="001964A9">
        <w:rPr>
          <w:rFonts w:ascii="Verdana" w:hAnsi="Verdana"/>
          <w:sz w:val="21"/>
          <w:szCs w:val="21"/>
        </w:rPr>
        <w:t>2017</w:t>
      </w:r>
      <w:r w:rsidRPr="001964A9">
        <w:rPr>
          <w:rFonts w:ascii="Verdana" w:hAnsi="Verdana"/>
          <w:sz w:val="21"/>
          <w:szCs w:val="21"/>
        </w:rPr>
        <w:t xml:space="preserve">. </w:t>
      </w:r>
    </w:p>
    <w:p w:rsidR="0057119F" w:rsidRPr="001964A9" w:rsidRDefault="0009116E" w:rsidP="00764965">
      <w:pPr>
        <w:autoSpaceDE w:val="0"/>
        <w:autoSpaceDN w:val="0"/>
        <w:adjustRightInd w:val="0"/>
        <w:spacing w:line="360" w:lineRule="auto"/>
        <w:jc w:val="both"/>
        <w:rPr>
          <w:rFonts w:ascii="Verdana" w:eastAsia="Arial Unicode MS" w:hAnsi="Verdana" w:cs="Arial Unicode MS"/>
          <w:sz w:val="21"/>
          <w:szCs w:val="21"/>
        </w:rPr>
      </w:pPr>
      <w:r w:rsidRPr="001964A9">
        <w:rPr>
          <w:rFonts w:ascii="Verdana" w:hAnsi="Verdana"/>
          <w:sz w:val="21"/>
          <w:szCs w:val="21"/>
        </w:rPr>
        <w:t xml:space="preserve">O presente contrato poderá ser prorrogado por interesse </w:t>
      </w:r>
      <w:r w:rsidR="0057119F" w:rsidRPr="001964A9">
        <w:rPr>
          <w:rFonts w:ascii="Verdana" w:hAnsi="Verdana"/>
          <w:sz w:val="21"/>
          <w:szCs w:val="21"/>
        </w:rPr>
        <w:t xml:space="preserve">e conveniência da Administração </w:t>
      </w:r>
      <w:r w:rsidR="0057119F" w:rsidRPr="001964A9">
        <w:rPr>
          <w:rFonts w:ascii="Verdana" w:eastAsia="Arial Unicode MS" w:hAnsi="Verdana" w:cs="Arial Unicode MS"/>
          <w:sz w:val="21"/>
          <w:szCs w:val="21"/>
        </w:rPr>
        <w:t>por períodos sucessivos de 12 (doze) meses cada um (anos letivos de 2018 a 2020), até o máximo de 36 (trinta e seis) meses de prorrogação, eis que se trata de serviço de natureza contínua, com vistas à obtenção de preços e condições mais vantajosas para a Administração Pública Municipal, tudo de conformidade com estabelecidos na Lei Federal Nº 8.666, de 21 de junho de 1993 e atualizada pela Lei Federal Nº 8.883, de 08 de junho de 1994 (consolidada).</w:t>
      </w:r>
    </w:p>
    <w:p w:rsidR="0009116E" w:rsidRPr="001964A9" w:rsidRDefault="00DE6838" w:rsidP="00764965">
      <w:pPr>
        <w:pStyle w:val="Ttulo7"/>
        <w:spacing w:line="360" w:lineRule="auto"/>
        <w:rPr>
          <w:rFonts w:ascii="Verdana" w:hAnsi="Verdana"/>
          <w:sz w:val="21"/>
          <w:szCs w:val="21"/>
        </w:rPr>
      </w:pPr>
      <w:r>
        <w:rPr>
          <w:rFonts w:ascii="Verdana" w:hAnsi="Verdana"/>
          <w:sz w:val="21"/>
          <w:szCs w:val="21"/>
        </w:rPr>
        <w:t xml:space="preserve"> </w:t>
      </w:r>
      <w:r w:rsidR="0009116E" w:rsidRPr="001964A9">
        <w:rPr>
          <w:rFonts w:ascii="Verdana" w:hAnsi="Verdana"/>
          <w:sz w:val="21"/>
          <w:szCs w:val="21"/>
        </w:rPr>
        <w:t>CLÁUSULA III</w:t>
      </w:r>
      <w:proofErr w:type="gramStart"/>
      <w:r w:rsidR="0009116E" w:rsidRPr="001964A9">
        <w:rPr>
          <w:rFonts w:ascii="Verdana" w:hAnsi="Verdana"/>
          <w:sz w:val="21"/>
          <w:szCs w:val="21"/>
        </w:rPr>
        <w:t xml:space="preserve">  </w:t>
      </w:r>
      <w:proofErr w:type="gramEnd"/>
      <w:r w:rsidR="0009116E" w:rsidRPr="001964A9">
        <w:rPr>
          <w:rFonts w:ascii="Verdana" w:hAnsi="Verdana"/>
          <w:sz w:val="21"/>
          <w:szCs w:val="21"/>
        </w:rPr>
        <w:t>- DO PREÇO</w:t>
      </w:r>
    </w:p>
    <w:p w:rsidR="0009116E" w:rsidRPr="001964A9" w:rsidRDefault="0009116E" w:rsidP="00764965">
      <w:pPr>
        <w:spacing w:after="0" w:line="360" w:lineRule="auto"/>
        <w:jc w:val="both"/>
        <w:rPr>
          <w:rFonts w:ascii="Verdana" w:hAnsi="Verdana"/>
          <w:bCs/>
          <w:sz w:val="21"/>
          <w:szCs w:val="21"/>
        </w:rPr>
      </w:pPr>
      <w:r w:rsidRPr="001964A9">
        <w:rPr>
          <w:rFonts w:ascii="Verdana" w:hAnsi="Verdana"/>
          <w:bCs/>
          <w:sz w:val="21"/>
          <w:szCs w:val="21"/>
        </w:rPr>
        <w:t>O valor total do presente CONTRATO, que representa a soma do valor dos s</w:t>
      </w:r>
      <w:r w:rsidR="0057119F" w:rsidRPr="001964A9">
        <w:rPr>
          <w:rFonts w:ascii="Verdana" w:hAnsi="Verdana"/>
          <w:bCs/>
          <w:sz w:val="21"/>
          <w:szCs w:val="21"/>
        </w:rPr>
        <w:t xml:space="preserve">erviços conforme descrito no </w:t>
      </w:r>
      <w:r w:rsidRPr="001964A9">
        <w:rPr>
          <w:rFonts w:ascii="Verdana" w:hAnsi="Verdana"/>
          <w:bCs/>
          <w:sz w:val="21"/>
          <w:szCs w:val="21"/>
        </w:rPr>
        <w:t>Anexo I é de R$</w:t>
      </w:r>
      <w:proofErr w:type="gramStart"/>
      <w:r w:rsidRPr="001964A9">
        <w:rPr>
          <w:rFonts w:ascii="Verdana" w:hAnsi="Verdana"/>
          <w:b/>
          <w:bCs/>
          <w:sz w:val="21"/>
          <w:szCs w:val="21"/>
        </w:rPr>
        <w:t xml:space="preserve"> </w:t>
      </w:r>
      <w:r w:rsidR="0057119F" w:rsidRPr="001964A9">
        <w:rPr>
          <w:rFonts w:ascii="Verdana" w:hAnsi="Verdana"/>
          <w:bCs/>
          <w:sz w:val="21"/>
          <w:szCs w:val="21"/>
        </w:rPr>
        <w:t xml:space="preserve"> </w:t>
      </w:r>
      <w:proofErr w:type="gramEnd"/>
      <w:r w:rsidR="0057119F" w:rsidRPr="001964A9">
        <w:rPr>
          <w:rFonts w:ascii="Verdana" w:hAnsi="Verdana"/>
          <w:bCs/>
          <w:sz w:val="21"/>
          <w:szCs w:val="21"/>
        </w:rPr>
        <w:t xml:space="preserve">2,99 (dois reais e noventa e nove centavos) </w:t>
      </w:r>
      <w:r w:rsidR="0057119F" w:rsidRPr="001964A9">
        <w:rPr>
          <w:rFonts w:ascii="Verdana" w:eastAsia="Batang" w:hAnsi="Verdana" w:cs="ArialMT"/>
          <w:sz w:val="21"/>
          <w:szCs w:val="21"/>
        </w:rPr>
        <w:t>) por quilômetro rodado, perfazendo um total de 142 (cento e quarenta e dois) Km/dia, conforme planilha de controle a ser controlada pela Secretaria Municipal de Educação</w:t>
      </w:r>
    </w:p>
    <w:p w:rsidR="0009116E" w:rsidRPr="001964A9" w:rsidRDefault="0009116E" w:rsidP="00764965">
      <w:pPr>
        <w:pStyle w:val="Ttulo7"/>
        <w:spacing w:line="360" w:lineRule="auto"/>
        <w:rPr>
          <w:rFonts w:ascii="Verdana" w:hAnsi="Verdana"/>
          <w:sz w:val="21"/>
          <w:szCs w:val="21"/>
        </w:rPr>
      </w:pPr>
      <w:r w:rsidRPr="001964A9">
        <w:rPr>
          <w:rFonts w:ascii="Verdana" w:hAnsi="Verdana"/>
          <w:sz w:val="21"/>
          <w:szCs w:val="21"/>
        </w:rPr>
        <w:t>CLÁUSULA IV – DO PAGAMENTO</w:t>
      </w:r>
    </w:p>
    <w:p w:rsidR="0009116E" w:rsidRPr="001964A9" w:rsidRDefault="0009116E" w:rsidP="00764965">
      <w:pPr>
        <w:spacing w:after="0" w:line="360" w:lineRule="auto"/>
        <w:jc w:val="both"/>
        <w:rPr>
          <w:rFonts w:ascii="Verdana" w:hAnsi="Verdana"/>
          <w:sz w:val="21"/>
          <w:szCs w:val="21"/>
        </w:rPr>
      </w:pPr>
      <w:r w:rsidRPr="001964A9">
        <w:rPr>
          <w:rFonts w:ascii="Verdana" w:hAnsi="Verdana"/>
          <w:sz w:val="21"/>
          <w:szCs w:val="21"/>
        </w:rPr>
        <w:t>4.1. Os pagamentos serão realizados, de acordo com a ordem cronológica estabelecida pelo prazo máximo 40 (quarenta) dias,</w:t>
      </w:r>
      <w:proofErr w:type="gramStart"/>
      <w:r w:rsidRPr="001964A9">
        <w:rPr>
          <w:rFonts w:ascii="Verdana" w:hAnsi="Verdana"/>
          <w:sz w:val="21"/>
          <w:szCs w:val="21"/>
        </w:rPr>
        <w:t xml:space="preserve">  </w:t>
      </w:r>
      <w:proofErr w:type="gramEnd"/>
      <w:r w:rsidRPr="001964A9">
        <w:rPr>
          <w:rFonts w:ascii="Verdana" w:hAnsi="Verdana"/>
          <w:sz w:val="21"/>
          <w:szCs w:val="21"/>
        </w:rPr>
        <w:t>acompanhada da  respectiva  nota  fiscal, cujo documento deverá conter todas as especificações.</w:t>
      </w:r>
    </w:p>
    <w:p w:rsidR="0009116E" w:rsidRPr="001964A9" w:rsidRDefault="0009116E" w:rsidP="00764965">
      <w:pPr>
        <w:spacing w:after="0" w:line="360" w:lineRule="auto"/>
        <w:jc w:val="both"/>
        <w:rPr>
          <w:rFonts w:ascii="Verdana" w:hAnsi="Verdana"/>
          <w:sz w:val="21"/>
          <w:szCs w:val="21"/>
        </w:rPr>
      </w:pPr>
      <w:r w:rsidRPr="001964A9">
        <w:rPr>
          <w:rFonts w:ascii="Verdana" w:hAnsi="Verdana"/>
          <w:sz w:val="21"/>
          <w:szCs w:val="21"/>
        </w:rPr>
        <w:t>4.1.</w:t>
      </w:r>
      <w:r w:rsidR="0057119F" w:rsidRPr="001964A9">
        <w:rPr>
          <w:rFonts w:ascii="Verdana" w:hAnsi="Verdana"/>
          <w:sz w:val="21"/>
          <w:szCs w:val="21"/>
        </w:rPr>
        <w:t>2</w:t>
      </w:r>
      <w:r w:rsidRPr="001964A9">
        <w:rPr>
          <w:rFonts w:ascii="Verdana" w:hAnsi="Verdana"/>
          <w:sz w:val="21"/>
          <w:szCs w:val="21"/>
        </w:rPr>
        <w:t xml:space="preserve"> - Nos pagamentos serão retidos os valores devidos ao Município, conforme a legislação vigente.</w:t>
      </w:r>
    </w:p>
    <w:p w:rsidR="0009116E" w:rsidRPr="001964A9" w:rsidRDefault="0009116E" w:rsidP="00764965">
      <w:pPr>
        <w:spacing w:after="0" w:line="360" w:lineRule="auto"/>
        <w:jc w:val="both"/>
        <w:rPr>
          <w:rFonts w:ascii="Verdana" w:hAnsi="Verdana"/>
          <w:sz w:val="21"/>
          <w:szCs w:val="21"/>
        </w:rPr>
      </w:pPr>
      <w:r w:rsidRPr="001964A9">
        <w:rPr>
          <w:rFonts w:ascii="Verdana" w:hAnsi="Verdana"/>
          <w:sz w:val="21"/>
          <w:szCs w:val="21"/>
        </w:rPr>
        <w:t>4.1.</w:t>
      </w:r>
      <w:r w:rsidR="0057119F" w:rsidRPr="001964A9">
        <w:rPr>
          <w:rFonts w:ascii="Verdana" w:hAnsi="Verdana"/>
          <w:sz w:val="21"/>
          <w:szCs w:val="21"/>
        </w:rPr>
        <w:t>3</w:t>
      </w:r>
      <w:r w:rsidRPr="001964A9">
        <w:rPr>
          <w:rFonts w:ascii="Verdana" w:hAnsi="Verdana"/>
          <w:sz w:val="21"/>
          <w:szCs w:val="21"/>
        </w:rPr>
        <w:t xml:space="preserve"> - Eventuais atrasos nos pagamentos a serem efetuados pelo Município serão remunerados a título de atualização monetária, aplicando-se o INPC.</w:t>
      </w:r>
    </w:p>
    <w:p w:rsidR="0009116E" w:rsidRPr="001964A9" w:rsidRDefault="0009116E" w:rsidP="00764965">
      <w:pPr>
        <w:spacing w:after="0" w:line="360" w:lineRule="auto"/>
        <w:jc w:val="both"/>
        <w:rPr>
          <w:rFonts w:ascii="Verdana" w:hAnsi="Verdana"/>
          <w:sz w:val="21"/>
          <w:szCs w:val="21"/>
        </w:rPr>
      </w:pPr>
      <w:r w:rsidRPr="001964A9">
        <w:rPr>
          <w:rFonts w:ascii="Verdana" w:hAnsi="Verdana"/>
          <w:sz w:val="21"/>
          <w:szCs w:val="21"/>
        </w:rPr>
        <w:t xml:space="preserve">4.2. A Contratada ficará obrigada a repassar para a contratante, na proporção correspondente, eventuais reduções de preços, decorrentes de mudança de alíquotas de impostos incidentes sobre o fornecimento do objeto, em função de alterações na legislação pertinente. </w:t>
      </w:r>
    </w:p>
    <w:p w:rsidR="0009116E" w:rsidRPr="001964A9" w:rsidRDefault="0009116E" w:rsidP="00764965">
      <w:pPr>
        <w:spacing w:after="0" w:line="360" w:lineRule="auto"/>
        <w:jc w:val="both"/>
        <w:rPr>
          <w:rFonts w:ascii="Verdana" w:hAnsi="Verdana"/>
          <w:sz w:val="21"/>
          <w:szCs w:val="21"/>
        </w:rPr>
      </w:pPr>
      <w:r w:rsidRPr="001964A9">
        <w:rPr>
          <w:rFonts w:ascii="Verdana" w:hAnsi="Verdana"/>
          <w:sz w:val="21"/>
          <w:szCs w:val="21"/>
        </w:rPr>
        <w:t xml:space="preserve">4.3. Caso se verifique erro na nota fiscal o pagamento será sustado até as providências pertinentes serem tomadas por parte da contratada. </w:t>
      </w:r>
      <w:bookmarkStart w:id="0" w:name="_GoBack"/>
      <w:bookmarkEnd w:id="0"/>
    </w:p>
    <w:p w:rsidR="0009116E" w:rsidRPr="001964A9" w:rsidRDefault="0009116E" w:rsidP="00764965">
      <w:pPr>
        <w:spacing w:after="0" w:line="360" w:lineRule="auto"/>
        <w:jc w:val="both"/>
        <w:rPr>
          <w:rFonts w:ascii="Verdana" w:hAnsi="Verdana"/>
          <w:sz w:val="21"/>
          <w:szCs w:val="21"/>
        </w:rPr>
      </w:pPr>
      <w:r w:rsidRPr="001964A9">
        <w:rPr>
          <w:rFonts w:ascii="Verdana" w:hAnsi="Verdana"/>
          <w:sz w:val="21"/>
          <w:szCs w:val="21"/>
        </w:rPr>
        <w:t>4.4. Quando da emissão da nota fiscal, a mesma deverá ser enviada via e-mail: licitaca</w:t>
      </w:r>
      <w:r w:rsidR="0057119F" w:rsidRPr="001964A9">
        <w:rPr>
          <w:rFonts w:ascii="Verdana" w:hAnsi="Verdana"/>
          <w:sz w:val="21"/>
          <w:szCs w:val="21"/>
        </w:rPr>
        <w:t>o@galvao.sc.gov.br para empenho, ou no setor de licitações.</w:t>
      </w:r>
    </w:p>
    <w:p w:rsidR="007D29A1" w:rsidRPr="001964A9" w:rsidRDefault="007D29A1" w:rsidP="00764965">
      <w:pPr>
        <w:spacing w:after="0" w:line="360" w:lineRule="auto"/>
        <w:jc w:val="both"/>
        <w:rPr>
          <w:rFonts w:ascii="Verdana" w:hAnsi="Verdana"/>
          <w:sz w:val="21"/>
          <w:szCs w:val="21"/>
        </w:rPr>
      </w:pPr>
    </w:p>
    <w:p w:rsidR="0009116E" w:rsidRPr="001964A9" w:rsidRDefault="0009116E" w:rsidP="00764965">
      <w:pPr>
        <w:pStyle w:val="Ttulo7"/>
        <w:spacing w:line="360" w:lineRule="auto"/>
        <w:rPr>
          <w:rFonts w:ascii="Verdana" w:hAnsi="Verdana"/>
          <w:sz w:val="21"/>
          <w:szCs w:val="21"/>
        </w:rPr>
      </w:pPr>
      <w:r w:rsidRPr="001964A9">
        <w:rPr>
          <w:rFonts w:ascii="Verdana" w:hAnsi="Verdana"/>
          <w:sz w:val="21"/>
          <w:szCs w:val="21"/>
        </w:rPr>
        <w:lastRenderedPageBreak/>
        <w:t>CLÁUSULA V – DA DOTAÇÃO ORÇAMENTÁRIA</w:t>
      </w:r>
    </w:p>
    <w:p w:rsidR="0009116E" w:rsidRPr="001964A9" w:rsidRDefault="0009116E" w:rsidP="00764965">
      <w:pPr>
        <w:tabs>
          <w:tab w:val="center" w:pos="4680"/>
          <w:tab w:val="center" w:pos="4860"/>
        </w:tabs>
        <w:spacing w:after="0" w:line="360" w:lineRule="auto"/>
        <w:jc w:val="both"/>
        <w:rPr>
          <w:rFonts w:ascii="Verdana" w:hAnsi="Verdana"/>
          <w:color w:val="000000"/>
          <w:sz w:val="21"/>
          <w:szCs w:val="21"/>
        </w:rPr>
      </w:pPr>
      <w:r w:rsidRPr="001964A9">
        <w:rPr>
          <w:rFonts w:ascii="Verdana" w:hAnsi="Verdana"/>
          <w:sz w:val="21"/>
          <w:szCs w:val="21"/>
        </w:rPr>
        <w:t xml:space="preserve">As despesas decorrentes deste </w:t>
      </w:r>
      <w:r w:rsidRPr="001964A9">
        <w:rPr>
          <w:rFonts w:ascii="Verdana" w:hAnsi="Verdana"/>
          <w:bCs/>
          <w:sz w:val="21"/>
          <w:szCs w:val="21"/>
        </w:rPr>
        <w:t xml:space="preserve">contrato </w:t>
      </w:r>
      <w:r w:rsidRPr="001964A9">
        <w:rPr>
          <w:rFonts w:ascii="Verdana" w:hAnsi="Verdana"/>
          <w:sz w:val="21"/>
          <w:szCs w:val="21"/>
        </w:rPr>
        <w:t xml:space="preserve">correrão por conta do orçamento do Município de </w:t>
      </w:r>
      <w:r w:rsidRPr="001964A9">
        <w:rPr>
          <w:rFonts w:ascii="Verdana" w:hAnsi="Verdana"/>
          <w:bCs/>
          <w:sz w:val="21"/>
          <w:szCs w:val="21"/>
        </w:rPr>
        <w:t>Galvão- SC</w:t>
      </w:r>
      <w:r w:rsidRPr="001964A9">
        <w:rPr>
          <w:rFonts w:ascii="Verdana" w:hAnsi="Verdana"/>
          <w:sz w:val="21"/>
          <w:szCs w:val="21"/>
        </w:rPr>
        <w:t xml:space="preserve">, conforme orçamento previsto para o exercício de 2017, na dotação em que melhor </w:t>
      </w:r>
      <w:proofErr w:type="gramStart"/>
      <w:r w:rsidRPr="001964A9">
        <w:rPr>
          <w:rFonts w:ascii="Verdana" w:hAnsi="Verdana"/>
          <w:sz w:val="21"/>
          <w:szCs w:val="21"/>
        </w:rPr>
        <w:t>convier</w:t>
      </w:r>
      <w:proofErr w:type="gramEnd"/>
      <w:r w:rsidRPr="001964A9">
        <w:rPr>
          <w:rFonts w:ascii="Verdana" w:hAnsi="Verdana"/>
          <w:sz w:val="21"/>
          <w:szCs w:val="21"/>
        </w:rPr>
        <w:t xml:space="preserve"> observadas as normas pertinentes da execução orçamentária.</w:t>
      </w:r>
      <w:r w:rsidRPr="001964A9">
        <w:rPr>
          <w:rFonts w:ascii="Verdana" w:hAnsi="Verdana"/>
          <w:color w:val="000000"/>
          <w:sz w:val="21"/>
          <w:szCs w:val="21"/>
        </w:rPr>
        <w:t xml:space="preserve"> </w:t>
      </w:r>
    </w:p>
    <w:p w:rsidR="0009116E" w:rsidRPr="001964A9" w:rsidRDefault="0009116E" w:rsidP="00764965">
      <w:pPr>
        <w:pStyle w:val="Corpodetexto"/>
        <w:spacing w:line="360" w:lineRule="auto"/>
        <w:rPr>
          <w:rFonts w:ascii="Verdana" w:hAnsi="Verdana"/>
          <w:bCs/>
          <w:sz w:val="21"/>
          <w:szCs w:val="21"/>
          <w:u w:val="none"/>
        </w:rPr>
      </w:pPr>
    </w:p>
    <w:p w:rsidR="0009116E" w:rsidRPr="001964A9" w:rsidRDefault="0009116E" w:rsidP="00764965">
      <w:pPr>
        <w:pStyle w:val="Corpodetexto"/>
        <w:spacing w:line="360" w:lineRule="auto"/>
        <w:rPr>
          <w:rFonts w:ascii="Verdana" w:hAnsi="Verdana"/>
          <w:sz w:val="21"/>
          <w:szCs w:val="21"/>
          <w:u w:val="none"/>
        </w:rPr>
      </w:pPr>
      <w:r w:rsidRPr="001964A9">
        <w:rPr>
          <w:rFonts w:ascii="Verdana" w:hAnsi="Verdana"/>
          <w:bCs/>
          <w:sz w:val="21"/>
          <w:szCs w:val="21"/>
          <w:u w:val="none"/>
        </w:rPr>
        <w:t>CLÁUSULA VI</w:t>
      </w:r>
      <w:proofErr w:type="gramStart"/>
      <w:r w:rsidRPr="001964A9">
        <w:rPr>
          <w:rFonts w:ascii="Verdana" w:hAnsi="Verdana"/>
          <w:bCs/>
          <w:sz w:val="21"/>
          <w:szCs w:val="21"/>
          <w:u w:val="none"/>
        </w:rPr>
        <w:t xml:space="preserve">  </w:t>
      </w:r>
      <w:proofErr w:type="gramEnd"/>
      <w:r w:rsidRPr="001964A9">
        <w:rPr>
          <w:rFonts w:ascii="Verdana" w:hAnsi="Verdana"/>
          <w:bCs/>
          <w:sz w:val="21"/>
          <w:szCs w:val="21"/>
          <w:u w:val="none"/>
        </w:rPr>
        <w:t>- DAS OBRIGAÇÕES</w:t>
      </w:r>
    </w:p>
    <w:p w:rsidR="0009116E" w:rsidRPr="001964A9" w:rsidRDefault="0009116E" w:rsidP="00764965">
      <w:pPr>
        <w:spacing w:after="0" w:line="360" w:lineRule="auto"/>
        <w:jc w:val="both"/>
        <w:rPr>
          <w:rFonts w:ascii="Verdana" w:hAnsi="Verdana"/>
          <w:bCs/>
          <w:sz w:val="21"/>
          <w:szCs w:val="21"/>
        </w:rPr>
      </w:pPr>
      <w:r w:rsidRPr="001964A9">
        <w:rPr>
          <w:rFonts w:ascii="Verdana" w:hAnsi="Verdana"/>
          <w:sz w:val="21"/>
          <w:szCs w:val="21"/>
        </w:rPr>
        <w:t>1 - DA CONTRATADA</w:t>
      </w:r>
    </w:p>
    <w:p w:rsidR="0009116E" w:rsidRPr="001964A9" w:rsidRDefault="0009116E" w:rsidP="00764965">
      <w:pPr>
        <w:autoSpaceDE w:val="0"/>
        <w:autoSpaceDN w:val="0"/>
        <w:adjustRightInd w:val="0"/>
        <w:spacing w:after="0" w:line="360" w:lineRule="auto"/>
        <w:jc w:val="both"/>
        <w:rPr>
          <w:rFonts w:ascii="Verdana" w:eastAsia="ArialMT" w:hAnsi="Verdana" w:cs="ArialMT"/>
          <w:color w:val="000000"/>
          <w:sz w:val="21"/>
          <w:szCs w:val="21"/>
          <w:lang w:eastAsia="pt-BR"/>
        </w:rPr>
      </w:pPr>
      <w:r w:rsidRPr="001964A9">
        <w:rPr>
          <w:rFonts w:ascii="Verdana" w:eastAsia="ArialMT" w:hAnsi="Verdana" w:cs="ArialMT"/>
          <w:color w:val="000000"/>
          <w:sz w:val="21"/>
          <w:szCs w:val="21"/>
          <w:lang w:eastAsia="pt-BR"/>
        </w:rPr>
        <w:t>1.1 Responsabilizar-se pelos encargos trabalhistas, previdenciários, fiscais e comerciais, resultantes da execução deste contrato;</w:t>
      </w:r>
    </w:p>
    <w:p w:rsidR="0009116E" w:rsidRPr="001964A9" w:rsidRDefault="0009116E" w:rsidP="00764965">
      <w:pPr>
        <w:autoSpaceDE w:val="0"/>
        <w:autoSpaceDN w:val="0"/>
        <w:adjustRightInd w:val="0"/>
        <w:spacing w:after="0" w:line="360" w:lineRule="auto"/>
        <w:jc w:val="both"/>
        <w:rPr>
          <w:rFonts w:ascii="Verdana" w:eastAsia="ArialMT" w:hAnsi="Verdana" w:cs="ArialMT"/>
          <w:color w:val="000000"/>
          <w:sz w:val="21"/>
          <w:szCs w:val="21"/>
          <w:lang w:eastAsia="pt-BR"/>
        </w:rPr>
      </w:pPr>
      <w:r w:rsidRPr="001964A9">
        <w:rPr>
          <w:rFonts w:ascii="Verdana" w:eastAsia="ArialMT" w:hAnsi="Verdana" w:cs="Arial-BoldMT"/>
          <w:bCs/>
          <w:color w:val="000000"/>
          <w:sz w:val="21"/>
          <w:szCs w:val="21"/>
          <w:lang w:eastAsia="pt-BR"/>
        </w:rPr>
        <w:t xml:space="preserve">1.2 </w:t>
      </w:r>
      <w:r w:rsidRPr="001964A9">
        <w:rPr>
          <w:rFonts w:ascii="Verdana" w:eastAsia="ArialMT" w:hAnsi="Verdana" w:cs="ArialMT"/>
          <w:color w:val="000000"/>
          <w:sz w:val="21"/>
          <w:szCs w:val="21"/>
          <w:lang w:eastAsia="pt-BR"/>
        </w:rPr>
        <w:t>– A prestação dos serviços em conformidade do estabelecido no Edital em referencia, livres de qualquer ônus, como despesas de fretes, impostos, seguros e todas as demais despesas necessárias;</w:t>
      </w:r>
    </w:p>
    <w:p w:rsidR="0009116E" w:rsidRPr="001964A9" w:rsidRDefault="0009116E" w:rsidP="00764965">
      <w:pPr>
        <w:autoSpaceDE w:val="0"/>
        <w:autoSpaceDN w:val="0"/>
        <w:adjustRightInd w:val="0"/>
        <w:spacing w:after="0" w:line="360" w:lineRule="auto"/>
        <w:jc w:val="both"/>
        <w:rPr>
          <w:rFonts w:ascii="Verdana" w:eastAsia="ArialMT" w:hAnsi="Verdana" w:cs="ArialMT"/>
          <w:color w:val="000000"/>
          <w:sz w:val="21"/>
          <w:szCs w:val="21"/>
          <w:lang w:eastAsia="pt-BR"/>
        </w:rPr>
      </w:pPr>
      <w:r w:rsidRPr="001964A9">
        <w:rPr>
          <w:rFonts w:ascii="Verdana" w:eastAsia="ArialMT" w:hAnsi="Verdana" w:cs="Arial-BoldMT"/>
          <w:bCs/>
          <w:color w:val="000000"/>
          <w:sz w:val="21"/>
          <w:szCs w:val="21"/>
          <w:lang w:eastAsia="pt-BR"/>
        </w:rPr>
        <w:t xml:space="preserve">1.3 </w:t>
      </w:r>
      <w:r w:rsidRPr="001964A9">
        <w:rPr>
          <w:rFonts w:ascii="Verdana" w:eastAsia="ArialMT" w:hAnsi="Verdana" w:cs="ArialMT"/>
          <w:color w:val="000000"/>
          <w:sz w:val="21"/>
          <w:szCs w:val="21"/>
          <w:lang w:eastAsia="pt-BR"/>
        </w:rPr>
        <w:t>– Fornecer os serviços com qualidade,</w:t>
      </w:r>
      <w:r w:rsidR="002C3F24" w:rsidRPr="001964A9">
        <w:rPr>
          <w:rFonts w:ascii="Verdana" w:eastAsia="ArialMT" w:hAnsi="Verdana" w:cs="ArialMT"/>
          <w:color w:val="000000"/>
          <w:sz w:val="21"/>
          <w:szCs w:val="21"/>
          <w:lang w:eastAsia="pt-BR"/>
        </w:rPr>
        <w:t xml:space="preserve"> o t</w:t>
      </w:r>
      <w:r w:rsidR="002C3F24" w:rsidRPr="001964A9">
        <w:rPr>
          <w:rFonts w:ascii="Verdana" w:hAnsi="Verdana"/>
          <w:sz w:val="21"/>
          <w:szCs w:val="21"/>
        </w:rPr>
        <w:t>ransporte escolar deverá ser realizado com os estudantes sentados, em veículos fechados tipo micro ônibus, em condições de transitar pelas estradas vicinais do Município, independente das situações climáticas, obedecendo aos horários indicados pela Secretaria Municipal de Educação de Galvão</w:t>
      </w:r>
      <w:r w:rsidR="002C3F24" w:rsidRPr="001964A9">
        <w:rPr>
          <w:rFonts w:ascii="Verdana" w:hAnsi="Verdana"/>
          <w:b/>
          <w:sz w:val="21"/>
          <w:szCs w:val="21"/>
        </w:rPr>
        <w:t xml:space="preserve"> </w:t>
      </w:r>
      <w:r w:rsidR="002C3F24" w:rsidRPr="001964A9">
        <w:rPr>
          <w:rFonts w:ascii="Verdana" w:eastAsia="ArialMT" w:hAnsi="Verdana" w:cs="ArialMT"/>
          <w:color w:val="000000"/>
          <w:sz w:val="21"/>
          <w:szCs w:val="21"/>
          <w:lang w:eastAsia="pt-BR"/>
        </w:rPr>
        <w:t>conforme solicitado pelo município de Galvão.</w:t>
      </w:r>
    </w:p>
    <w:p w:rsidR="0009116E" w:rsidRPr="001964A9" w:rsidRDefault="0009116E" w:rsidP="00764965">
      <w:pPr>
        <w:autoSpaceDE w:val="0"/>
        <w:autoSpaceDN w:val="0"/>
        <w:adjustRightInd w:val="0"/>
        <w:spacing w:after="0" w:line="360" w:lineRule="auto"/>
        <w:jc w:val="both"/>
        <w:rPr>
          <w:rFonts w:ascii="Verdana" w:eastAsia="ArialMT" w:hAnsi="Verdana" w:cs="ArialMT"/>
          <w:color w:val="000000"/>
          <w:sz w:val="21"/>
          <w:szCs w:val="21"/>
          <w:lang w:eastAsia="pt-BR"/>
        </w:rPr>
      </w:pPr>
      <w:r w:rsidRPr="001964A9">
        <w:rPr>
          <w:rFonts w:ascii="Verdana" w:eastAsia="ArialMT" w:hAnsi="Verdana" w:cs="Arial-BoldMT"/>
          <w:bCs/>
          <w:color w:val="000000"/>
          <w:sz w:val="21"/>
          <w:szCs w:val="21"/>
          <w:lang w:eastAsia="pt-BR"/>
        </w:rPr>
        <w:t xml:space="preserve">1.4 </w:t>
      </w:r>
      <w:r w:rsidRPr="001964A9">
        <w:rPr>
          <w:rFonts w:ascii="Verdana" w:eastAsia="ArialMT" w:hAnsi="Verdana" w:cs="ArialMT"/>
          <w:color w:val="000000"/>
          <w:sz w:val="21"/>
          <w:szCs w:val="21"/>
          <w:lang w:eastAsia="pt-BR"/>
        </w:rPr>
        <w:t>- Cumprir rigorosamente todas as especificações contidas no Edital e na Proposta apresentada.</w:t>
      </w:r>
    </w:p>
    <w:p w:rsidR="0059462D" w:rsidRPr="001964A9" w:rsidRDefault="0059462D" w:rsidP="00764965">
      <w:pPr>
        <w:autoSpaceDE w:val="0"/>
        <w:autoSpaceDN w:val="0"/>
        <w:adjustRightInd w:val="0"/>
        <w:spacing w:after="0" w:line="360" w:lineRule="auto"/>
        <w:jc w:val="both"/>
        <w:rPr>
          <w:rFonts w:ascii="Verdana" w:eastAsia="ArialMT" w:hAnsi="Verdana" w:cs="ArialMT"/>
          <w:color w:val="000000"/>
          <w:sz w:val="21"/>
          <w:szCs w:val="21"/>
          <w:lang w:eastAsia="pt-BR"/>
        </w:rPr>
      </w:pPr>
    </w:p>
    <w:p w:rsidR="0009116E" w:rsidRPr="001964A9" w:rsidRDefault="0009116E" w:rsidP="00764965">
      <w:pPr>
        <w:autoSpaceDE w:val="0"/>
        <w:autoSpaceDN w:val="0"/>
        <w:adjustRightInd w:val="0"/>
        <w:spacing w:after="0" w:line="360" w:lineRule="auto"/>
        <w:jc w:val="both"/>
        <w:rPr>
          <w:rFonts w:ascii="Verdana" w:eastAsia="ArialMT" w:hAnsi="Verdana" w:cs="ArialMT"/>
          <w:b/>
          <w:color w:val="000000"/>
          <w:sz w:val="21"/>
          <w:szCs w:val="21"/>
          <w:u w:val="single"/>
          <w:lang w:eastAsia="pt-BR"/>
        </w:rPr>
      </w:pPr>
      <w:r w:rsidRPr="001964A9">
        <w:rPr>
          <w:rFonts w:ascii="Verdana" w:eastAsia="ArialMT" w:hAnsi="Verdana" w:cs="ArialMT"/>
          <w:b/>
          <w:color w:val="000000"/>
          <w:sz w:val="21"/>
          <w:szCs w:val="21"/>
          <w:u w:val="single"/>
          <w:lang w:eastAsia="pt-BR"/>
        </w:rPr>
        <w:t xml:space="preserve">1.6 – Apresentar a apólice </w:t>
      </w:r>
      <w:r w:rsidR="00F44298" w:rsidRPr="001964A9">
        <w:rPr>
          <w:rFonts w:ascii="Verdana" w:eastAsia="ArialMT" w:hAnsi="Verdana" w:cs="ArialMT"/>
          <w:b/>
          <w:color w:val="000000"/>
          <w:sz w:val="21"/>
          <w:szCs w:val="21"/>
          <w:u w:val="single"/>
          <w:lang w:eastAsia="pt-BR"/>
        </w:rPr>
        <w:t xml:space="preserve">de seguro nos termos do Anexo I (ate 30 dias </w:t>
      </w:r>
      <w:r w:rsidR="0059462D" w:rsidRPr="001964A9">
        <w:rPr>
          <w:rFonts w:ascii="Verdana" w:eastAsia="ArialMT" w:hAnsi="Verdana" w:cs="ArialMT"/>
          <w:b/>
          <w:color w:val="000000"/>
          <w:sz w:val="21"/>
          <w:szCs w:val="21"/>
          <w:u w:val="single"/>
          <w:lang w:eastAsia="pt-BR"/>
        </w:rPr>
        <w:t>apos</w:t>
      </w:r>
      <w:r w:rsidR="00F44298" w:rsidRPr="001964A9">
        <w:rPr>
          <w:rFonts w:ascii="Verdana" w:eastAsia="ArialMT" w:hAnsi="Verdana" w:cs="ArialMT"/>
          <w:b/>
          <w:color w:val="000000"/>
          <w:sz w:val="21"/>
          <w:szCs w:val="21"/>
          <w:u w:val="single"/>
          <w:lang w:eastAsia="pt-BR"/>
        </w:rPr>
        <w:t xml:space="preserve"> inicio dos trabalhos)</w:t>
      </w:r>
      <w:r w:rsidR="0059462D" w:rsidRPr="001964A9">
        <w:rPr>
          <w:rFonts w:ascii="Verdana" w:eastAsia="ArialMT" w:hAnsi="Verdana" w:cs="ArialMT"/>
          <w:b/>
          <w:color w:val="000000"/>
          <w:sz w:val="21"/>
          <w:szCs w:val="21"/>
          <w:u w:val="single"/>
          <w:lang w:eastAsia="pt-BR"/>
        </w:rPr>
        <w:t xml:space="preserve">, </w:t>
      </w:r>
      <w:proofErr w:type="gramStart"/>
      <w:r w:rsidR="0059462D" w:rsidRPr="001964A9">
        <w:rPr>
          <w:rFonts w:ascii="Verdana" w:eastAsia="ArialMT" w:hAnsi="Verdana" w:cs="ArialMT"/>
          <w:b/>
          <w:color w:val="000000"/>
          <w:sz w:val="21"/>
          <w:szCs w:val="21"/>
          <w:u w:val="single"/>
          <w:lang w:eastAsia="pt-BR"/>
        </w:rPr>
        <w:t>SOB PENA</w:t>
      </w:r>
      <w:proofErr w:type="gramEnd"/>
      <w:r w:rsidR="0059462D" w:rsidRPr="001964A9">
        <w:rPr>
          <w:rFonts w:ascii="Verdana" w:eastAsia="ArialMT" w:hAnsi="Verdana" w:cs="ArialMT"/>
          <w:b/>
          <w:color w:val="000000"/>
          <w:sz w:val="21"/>
          <w:szCs w:val="21"/>
          <w:u w:val="single"/>
          <w:lang w:eastAsia="pt-BR"/>
        </w:rPr>
        <w:t xml:space="preserve"> DE RESCISÃO DO PRESENTE CONTRATO.</w:t>
      </w:r>
    </w:p>
    <w:p w:rsidR="0059462D" w:rsidRPr="001964A9" w:rsidRDefault="0059462D" w:rsidP="00764965">
      <w:pPr>
        <w:autoSpaceDE w:val="0"/>
        <w:autoSpaceDN w:val="0"/>
        <w:adjustRightInd w:val="0"/>
        <w:spacing w:after="0" w:line="360" w:lineRule="auto"/>
        <w:jc w:val="both"/>
        <w:rPr>
          <w:rFonts w:ascii="Verdana" w:eastAsia="ArialMT" w:hAnsi="Verdana" w:cs="ArialMT"/>
          <w:b/>
          <w:color w:val="000000"/>
          <w:sz w:val="21"/>
          <w:szCs w:val="21"/>
          <w:u w:val="single"/>
          <w:lang w:eastAsia="pt-BR"/>
        </w:rPr>
      </w:pPr>
    </w:p>
    <w:p w:rsidR="0009116E" w:rsidRPr="001964A9" w:rsidRDefault="0009116E" w:rsidP="00764965">
      <w:pPr>
        <w:autoSpaceDE w:val="0"/>
        <w:autoSpaceDN w:val="0"/>
        <w:adjustRightInd w:val="0"/>
        <w:spacing w:after="0" w:line="360" w:lineRule="auto"/>
        <w:jc w:val="both"/>
        <w:rPr>
          <w:rFonts w:ascii="Verdana" w:eastAsia="ArialMT" w:hAnsi="Verdana" w:cs="ArialMT"/>
          <w:color w:val="000000"/>
          <w:sz w:val="21"/>
          <w:szCs w:val="21"/>
          <w:lang w:eastAsia="pt-BR"/>
        </w:rPr>
      </w:pPr>
      <w:r w:rsidRPr="001964A9">
        <w:rPr>
          <w:rFonts w:ascii="Verdana" w:eastAsia="ArialMT" w:hAnsi="Verdana" w:cs="ArialMT"/>
          <w:color w:val="000000"/>
          <w:sz w:val="21"/>
          <w:szCs w:val="21"/>
          <w:lang w:eastAsia="pt-BR"/>
        </w:rPr>
        <w:t>1.7 – Manter seguro conforme descrito no Anexo I do presente Edital.</w:t>
      </w:r>
    </w:p>
    <w:p w:rsidR="002C3F24" w:rsidRPr="001964A9" w:rsidRDefault="002C3F24" w:rsidP="00764965">
      <w:pPr>
        <w:autoSpaceDE w:val="0"/>
        <w:autoSpaceDN w:val="0"/>
        <w:adjustRightInd w:val="0"/>
        <w:spacing w:after="0" w:line="360" w:lineRule="auto"/>
        <w:jc w:val="both"/>
        <w:rPr>
          <w:rFonts w:ascii="Verdana" w:hAnsi="Verdana"/>
          <w:b/>
          <w:sz w:val="21"/>
          <w:szCs w:val="21"/>
        </w:rPr>
      </w:pPr>
      <w:r w:rsidRPr="001964A9">
        <w:rPr>
          <w:rFonts w:ascii="Verdana" w:eastAsia="ArialMT" w:hAnsi="Verdana" w:cs="ArialMT"/>
          <w:color w:val="000000"/>
          <w:sz w:val="21"/>
          <w:szCs w:val="21"/>
          <w:lang w:eastAsia="pt-BR"/>
        </w:rPr>
        <w:t xml:space="preserve">1.8 O </w:t>
      </w:r>
      <w:r w:rsidRPr="001964A9">
        <w:rPr>
          <w:rFonts w:ascii="Verdana" w:hAnsi="Verdana"/>
          <w:b/>
          <w:sz w:val="21"/>
          <w:szCs w:val="21"/>
        </w:rPr>
        <w:t>veículo devera atender as exigências contidas nas disposições legais e regulamentares em vigor, em especial as contidas no Código de Transito Brasileiro – CTB e serão submetidos à inspeção veicular fornecida por órgão competente.</w:t>
      </w:r>
    </w:p>
    <w:p w:rsidR="0009116E" w:rsidRPr="001964A9" w:rsidRDefault="0009116E" w:rsidP="00764965">
      <w:pPr>
        <w:spacing w:after="0" w:line="360" w:lineRule="auto"/>
        <w:jc w:val="both"/>
        <w:rPr>
          <w:rFonts w:ascii="Verdana" w:hAnsi="Verdana"/>
          <w:sz w:val="21"/>
          <w:szCs w:val="21"/>
        </w:rPr>
      </w:pPr>
    </w:p>
    <w:p w:rsidR="0009116E" w:rsidRPr="001964A9" w:rsidRDefault="0009116E" w:rsidP="00764965">
      <w:pPr>
        <w:spacing w:after="0" w:line="360" w:lineRule="auto"/>
        <w:jc w:val="both"/>
        <w:rPr>
          <w:rFonts w:ascii="Verdana" w:hAnsi="Verdana"/>
          <w:b/>
          <w:bCs/>
          <w:sz w:val="21"/>
          <w:szCs w:val="21"/>
        </w:rPr>
      </w:pPr>
      <w:r w:rsidRPr="001964A9">
        <w:rPr>
          <w:rFonts w:ascii="Verdana" w:hAnsi="Verdana"/>
          <w:b/>
          <w:sz w:val="21"/>
          <w:szCs w:val="21"/>
        </w:rPr>
        <w:t>2 - DA CONTRATANTE</w:t>
      </w:r>
    </w:p>
    <w:p w:rsidR="0009116E" w:rsidRPr="001964A9" w:rsidRDefault="0009116E" w:rsidP="00764965">
      <w:pPr>
        <w:spacing w:after="0" w:line="360" w:lineRule="auto"/>
        <w:jc w:val="both"/>
        <w:rPr>
          <w:rFonts w:ascii="Verdana" w:hAnsi="Verdana"/>
          <w:bCs/>
          <w:sz w:val="21"/>
          <w:szCs w:val="21"/>
        </w:rPr>
      </w:pPr>
      <w:r w:rsidRPr="001964A9">
        <w:rPr>
          <w:rFonts w:ascii="Verdana" w:hAnsi="Verdana"/>
          <w:bCs/>
          <w:sz w:val="21"/>
          <w:szCs w:val="21"/>
        </w:rPr>
        <w:t>2.1 - Efetuar o pagamento conforme ajustado, mediante a entrega apresentação das respectivas notas fiscais;</w:t>
      </w:r>
    </w:p>
    <w:p w:rsidR="0009116E" w:rsidRPr="001964A9" w:rsidRDefault="0009116E" w:rsidP="00764965">
      <w:pPr>
        <w:spacing w:after="0" w:line="360" w:lineRule="auto"/>
        <w:jc w:val="both"/>
        <w:rPr>
          <w:rFonts w:ascii="Verdana" w:hAnsi="Verdana"/>
          <w:sz w:val="21"/>
          <w:szCs w:val="21"/>
        </w:rPr>
      </w:pPr>
      <w:r w:rsidRPr="001964A9">
        <w:rPr>
          <w:rFonts w:ascii="Verdana" w:hAnsi="Verdana"/>
          <w:sz w:val="21"/>
          <w:szCs w:val="21"/>
        </w:rPr>
        <w:lastRenderedPageBreak/>
        <w:t>2.2- A Contratante deverá fiscalizar o fornecimento dos serviços realizados pela contratada a fim de garantir qualidade em todo o objeto do processo de licitação</w:t>
      </w:r>
      <w:r w:rsidR="007D29A1" w:rsidRPr="001964A9">
        <w:rPr>
          <w:rFonts w:ascii="Verdana" w:hAnsi="Verdana"/>
          <w:sz w:val="21"/>
          <w:szCs w:val="21"/>
        </w:rPr>
        <w:t xml:space="preserve"> </w:t>
      </w:r>
      <w:r w:rsidR="002C3F24" w:rsidRPr="001964A9">
        <w:rPr>
          <w:rFonts w:ascii="Verdana" w:hAnsi="Verdana"/>
          <w:sz w:val="21"/>
          <w:szCs w:val="21"/>
        </w:rPr>
        <w:t>009/2017</w:t>
      </w:r>
      <w:r w:rsidRPr="001964A9">
        <w:rPr>
          <w:rFonts w:ascii="Verdana" w:hAnsi="Verdana"/>
          <w:sz w:val="21"/>
          <w:szCs w:val="21"/>
        </w:rPr>
        <w:t>.</w:t>
      </w:r>
    </w:p>
    <w:p w:rsidR="0009116E" w:rsidRPr="001964A9" w:rsidRDefault="0009116E" w:rsidP="00764965">
      <w:pPr>
        <w:spacing w:after="0" w:line="360" w:lineRule="auto"/>
        <w:jc w:val="both"/>
        <w:rPr>
          <w:rFonts w:ascii="Verdana" w:hAnsi="Verdana"/>
          <w:sz w:val="21"/>
          <w:szCs w:val="21"/>
        </w:rPr>
      </w:pPr>
      <w:r w:rsidRPr="001964A9">
        <w:rPr>
          <w:rFonts w:ascii="Verdana" w:hAnsi="Verdana"/>
          <w:sz w:val="21"/>
          <w:szCs w:val="21"/>
        </w:rPr>
        <w:t xml:space="preserve">2.3 A proponente deverá comunicar o Munícipio de Galvão, no prazo máximo de 24 (vinte e quatro) horas, a ocorrência de qualquer fato que possa implicar no atraso da prestação de serviço da Licitação. </w:t>
      </w:r>
    </w:p>
    <w:p w:rsidR="0009116E" w:rsidRPr="001964A9" w:rsidRDefault="0009116E" w:rsidP="00764965">
      <w:pPr>
        <w:pStyle w:val="Ttulo7"/>
        <w:spacing w:line="360" w:lineRule="auto"/>
        <w:rPr>
          <w:rFonts w:ascii="Verdana" w:hAnsi="Verdana"/>
          <w:bCs w:val="0"/>
          <w:sz w:val="21"/>
          <w:szCs w:val="21"/>
        </w:rPr>
      </w:pPr>
      <w:r w:rsidRPr="001964A9">
        <w:rPr>
          <w:rFonts w:ascii="Verdana" w:hAnsi="Verdana"/>
          <w:sz w:val="21"/>
          <w:szCs w:val="21"/>
        </w:rPr>
        <w:t>CLÁUSULA VII – DAS RESPONSABILIDADES</w:t>
      </w:r>
    </w:p>
    <w:p w:rsidR="0009116E" w:rsidRPr="001964A9" w:rsidRDefault="0009116E" w:rsidP="00764965">
      <w:pPr>
        <w:spacing w:after="0" w:line="360" w:lineRule="auto"/>
        <w:jc w:val="both"/>
        <w:rPr>
          <w:rFonts w:ascii="Verdana" w:hAnsi="Verdana"/>
          <w:sz w:val="21"/>
          <w:szCs w:val="21"/>
        </w:rPr>
      </w:pPr>
      <w:r w:rsidRPr="001964A9">
        <w:rPr>
          <w:rFonts w:ascii="Verdana" w:hAnsi="Verdana"/>
          <w:sz w:val="21"/>
          <w:szCs w:val="21"/>
        </w:rPr>
        <w:t>1 - DA CONTRATADA</w:t>
      </w:r>
    </w:p>
    <w:p w:rsidR="0009116E" w:rsidRPr="001964A9" w:rsidRDefault="0009116E" w:rsidP="00764965">
      <w:pPr>
        <w:spacing w:after="0" w:line="360" w:lineRule="auto"/>
        <w:jc w:val="both"/>
        <w:rPr>
          <w:rFonts w:ascii="Verdana" w:hAnsi="Verdana"/>
          <w:sz w:val="21"/>
          <w:szCs w:val="21"/>
        </w:rPr>
      </w:pPr>
      <w:r w:rsidRPr="001964A9">
        <w:rPr>
          <w:rFonts w:ascii="Verdana" w:hAnsi="Verdana"/>
          <w:bCs/>
          <w:sz w:val="21"/>
          <w:szCs w:val="21"/>
        </w:rPr>
        <w:t>1.1 - As despesas com seguro e dos serviços prestados conforme descrito no Anexo I;</w:t>
      </w:r>
    </w:p>
    <w:p w:rsidR="0009116E" w:rsidRPr="001964A9" w:rsidRDefault="0009116E" w:rsidP="00764965">
      <w:pPr>
        <w:spacing w:after="0" w:line="360" w:lineRule="auto"/>
        <w:jc w:val="both"/>
        <w:rPr>
          <w:rFonts w:ascii="Verdana" w:hAnsi="Verdana"/>
          <w:bCs/>
          <w:sz w:val="21"/>
          <w:szCs w:val="21"/>
        </w:rPr>
      </w:pPr>
      <w:r w:rsidRPr="001964A9">
        <w:rPr>
          <w:rFonts w:ascii="Verdana" w:hAnsi="Verdana"/>
          <w:bCs/>
          <w:sz w:val="21"/>
          <w:szCs w:val="21"/>
        </w:rPr>
        <w:t xml:space="preserve">1.2 - Arcar com eventuais prejuízos causados, por dolo ou culpa, a Contratante e/ou a terceiros, provocados, por ineficiência ou irregularidades </w:t>
      </w:r>
      <w:proofErr w:type="gramStart"/>
      <w:r w:rsidRPr="001964A9">
        <w:rPr>
          <w:rFonts w:ascii="Verdana" w:hAnsi="Verdana"/>
          <w:bCs/>
          <w:sz w:val="21"/>
          <w:szCs w:val="21"/>
        </w:rPr>
        <w:t>cometidas por seus empregados, filiados ou prepostos, na execução da prestação dos serviços</w:t>
      </w:r>
      <w:proofErr w:type="gramEnd"/>
      <w:r w:rsidRPr="001964A9">
        <w:rPr>
          <w:rFonts w:ascii="Verdana" w:hAnsi="Verdana"/>
          <w:bCs/>
          <w:sz w:val="21"/>
          <w:szCs w:val="21"/>
        </w:rPr>
        <w:t>.</w:t>
      </w:r>
    </w:p>
    <w:p w:rsidR="0009116E" w:rsidRPr="001964A9" w:rsidRDefault="0009116E" w:rsidP="00764965">
      <w:pPr>
        <w:spacing w:after="0" w:line="360" w:lineRule="auto"/>
        <w:jc w:val="both"/>
        <w:rPr>
          <w:rFonts w:ascii="Verdana" w:hAnsi="Verdana"/>
          <w:bCs/>
          <w:sz w:val="21"/>
          <w:szCs w:val="21"/>
        </w:rPr>
      </w:pPr>
      <w:r w:rsidRPr="001964A9">
        <w:rPr>
          <w:rFonts w:ascii="Verdana" w:hAnsi="Verdana"/>
          <w:bCs/>
          <w:sz w:val="21"/>
          <w:szCs w:val="21"/>
        </w:rPr>
        <w:t>1.3 - As despesas diretas ou indiretas tais como: encargos sociais, fiscais, trabalhistas, previdenciários e de ordem de classe, indenizações civis e quai</w:t>
      </w:r>
      <w:r w:rsidR="00DF4A77" w:rsidRPr="001964A9">
        <w:rPr>
          <w:rFonts w:ascii="Verdana" w:hAnsi="Verdana"/>
          <w:bCs/>
          <w:sz w:val="21"/>
          <w:szCs w:val="21"/>
        </w:rPr>
        <w:t>squer outras que forem devidas aos transportados e aos</w:t>
      </w:r>
      <w:r w:rsidRPr="001964A9">
        <w:rPr>
          <w:rFonts w:ascii="Verdana" w:hAnsi="Verdana"/>
          <w:bCs/>
          <w:sz w:val="21"/>
          <w:szCs w:val="21"/>
        </w:rPr>
        <w:t xml:space="preserve"> empregados da CONTRATADA no desempenho dos serviços para o cumprimento deste contrato, ficando ainda a Contratante, isenta de qualquer vínculo empregatício com os mesmos. </w:t>
      </w:r>
    </w:p>
    <w:p w:rsidR="0009116E" w:rsidRPr="001964A9" w:rsidRDefault="0009116E" w:rsidP="00764965">
      <w:pPr>
        <w:pStyle w:val="Corpodetexto"/>
        <w:spacing w:line="360" w:lineRule="auto"/>
        <w:rPr>
          <w:rFonts w:ascii="Verdana" w:hAnsi="Verdana"/>
          <w:b w:val="0"/>
          <w:bCs/>
          <w:sz w:val="21"/>
          <w:szCs w:val="21"/>
          <w:u w:val="none"/>
        </w:rPr>
      </w:pPr>
      <w:r w:rsidRPr="001964A9">
        <w:rPr>
          <w:rFonts w:ascii="Verdana" w:hAnsi="Verdana"/>
          <w:b w:val="0"/>
          <w:sz w:val="21"/>
          <w:szCs w:val="21"/>
          <w:u w:val="none"/>
        </w:rPr>
        <w:t xml:space="preserve">1.4 – Todas as responsabilidades descritas no Edital do Processo de Licitação </w:t>
      </w:r>
      <w:r w:rsidR="002C3F24" w:rsidRPr="001964A9">
        <w:rPr>
          <w:rFonts w:ascii="Verdana" w:hAnsi="Verdana"/>
          <w:b w:val="0"/>
          <w:sz w:val="21"/>
          <w:szCs w:val="21"/>
          <w:u w:val="none"/>
        </w:rPr>
        <w:t xml:space="preserve">009/2017 </w:t>
      </w:r>
      <w:r w:rsidRPr="001964A9">
        <w:rPr>
          <w:rFonts w:ascii="Verdana" w:hAnsi="Verdana"/>
          <w:b w:val="0"/>
          <w:sz w:val="21"/>
          <w:szCs w:val="21"/>
          <w:u w:val="none"/>
        </w:rPr>
        <w:t xml:space="preserve">– Pregão Presencial </w:t>
      </w:r>
      <w:r w:rsidR="002C3F24" w:rsidRPr="001964A9">
        <w:rPr>
          <w:rFonts w:ascii="Verdana" w:hAnsi="Verdana"/>
          <w:bCs/>
          <w:sz w:val="21"/>
          <w:szCs w:val="21"/>
        </w:rPr>
        <w:t>004/2017</w:t>
      </w:r>
    </w:p>
    <w:p w:rsidR="0009116E" w:rsidRPr="001964A9" w:rsidRDefault="0009116E" w:rsidP="00764965">
      <w:pPr>
        <w:spacing w:after="0" w:line="360" w:lineRule="auto"/>
        <w:jc w:val="both"/>
        <w:rPr>
          <w:rFonts w:ascii="Verdana" w:hAnsi="Verdana"/>
          <w:bCs/>
          <w:sz w:val="21"/>
          <w:szCs w:val="21"/>
        </w:rPr>
      </w:pPr>
      <w:r w:rsidRPr="001964A9">
        <w:rPr>
          <w:rFonts w:ascii="Verdana" w:hAnsi="Verdana"/>
          <w:sz w:val="21"/>
          <w:szCs w:val="21"/>
        </w:rPr>
        <w:t>2 - DA CONTRATANTE</w:t>
      </w:r>
    </w:p>
    <w:p w:rsidR="0009116E" w:rsidRPr="001964A9" w:rsidRDefault="0009116E" w:rsidP="00764965">
      <w:pPr>
        <w:spacing w:after="0" w:line="360" w:lineRule="auto"/>
        <w:jc w:val="both"/>
        <w:rPr>
          <w:rFonts w:ascii="Verdana" w:hAnsi="Verdana"/>
          <w:sz w:val="21"/>
          <w:szCs w:val="21"/>
        </w:rPr>
      </w:pPr>
      <w:r w:rsidRPr="001964A9">
        <w:rPr>
          <w:rFonts w:ascii="Verdana" w:hAnsi="Verdana"/>
          <w:bCs/>
          <w:sz w:val="21"/>
          <w:szCs w:val="21"/>
        </w:rPr>
        <w:t>2.1 – Acompanhar a execução do contrato zelando pelo cumprimento das normas estabelecidas, fazendo garantir o direito e os deveres das partes.</w:t>
      </w:r>
    </w:p>
    <w:p w:rsidR="0009116E" w:rsidRPr="001964A9" w:rsidRDefault="0009116E" w:rsidP="00764965">
      <w:pPr>
        <w:pStyle w:val="Ttulo7"/>
        <w:spacing w:line="360" w:lineRule="auto"/>
        <w:rPr>
          <w:rFonts w:ascii="Verdana" w:hAnsi="Verdana"/>
          <w:bCs w:val="0"/>
          <w:sz w:val="21"/>
          <w:szCs w:val="21"/>
        </w:rPr>
      </w:pPr>
      <w:r w:rsidRPr="001964A9">
        <w:rPr>
          <w:rFonts w:ascii="Verdana" w:hAnsi="Verdana"/>
          <w:sz w:val="21"/>
          <w:szCs w:val="21"/>
        </w:rPr>
        <w:t>CLÁUSULA VIII - DA INEXECUÇÃO E DA RESCISÃO CONTRATUAL</w:t>
      </w:r>
    </w:p>
    <w:p w:rsidR="0009116E" w:rsidRPr="001964A9" w:rsidRDefault="0009116E" w:rsidP="00764965">
      <w:pPr>
        <w:spacing w:after="0" w:line="360" w:lineRule="auto"/>
        <w:jc w:val="both"/>
        <w:rPr>
          <w:rFonts w:ascii="Verdana" w:hAnsi="Verdana"/>
          <w:sz w:val="21"/>
          <w:szCs w:val="21"/>
        </w:rPr>
      </w:pPr>
      <w:r w:rsidRPr="001964A9">
        <w:rPr>
          <w:rFonts w:ascii="Verdana" w:hAnsi="Verdana"/>
          <w:bCs/>
          <w:sz w:val="21"/>
          <w:szCs w:val="21"/>
        </w:rPr>
        <w:t xml:space="preserve"> A inexecução total ou parcial do Contrato ou o descumprimento de qualquer dispositivo do Edital enseja a sua rescisão, com as </w:t>
      </w:r>
      <w:r w:rsidR="00115950" w:rsidRPr="001964A9">
        <w:rPr>
          <w:rFonts w:ascii="Verdana" w:hAnsi="Verdana"/>
          <w:bCs/>
          <w:sz w:val="21"/>
          <w:szCs w:val="21"/>
        </w:rPr>
        <w:t>consequências</w:t>
      </w:r>
      <w:r w:rsidRPr="001964A9">
        <w:rPr>
          <w:rFonts w:ascii="Verdana" w:hAnsi="Verdana"/>
          <w:bCs/>
          <w:sz w:val="21"/>
          <w:szCs w:val="21"/>
        </w:rPr>
        <w:t xml:space="preserve"> contratuais e as previstas em Lei ou regulamento de acordo com o Art. </w:t>
      </w:r>
      <w:smartTag w:uri="urn:schemas-microsoft-com:office:smarttags" w:element="metricconverter">
        <w:smartTagPr>
          <w:attr w:name="ProductID" w:val="77 a"/>
        </w:smartTagPr>
        <w:r w:rsidRPr="001964A9">
          <w:rPr>
            <w:rFonts w:ascii="Verdana" w:hAnsi="Verdana"/>
            <w:bCs/>
            <w:sz w:val="21"/>
            <w:szCs w:val="21"/>
          </w:rPr>
          <w:t>77 a</w:t>
        </w:r>
      </w:smartTag>
      <w:r w:rsidRPr="001964A9">
        <w:rPr>
          <w:rFonts w:ascii="Verdana" w:hAnsi="Verdana"/>
          <w:bCs/>
          <w:sz w:val="21"/>
          <w:szCs w:val="21"/>
        </w:rPr>
        <w:t xml:space="preserve"> 99 da Lei no 8.666/93.</w:t>
      </w:r>
    </w:p>
    <w:p w:rsidR="0009116E" w:rsidRPr="001964A9" w:rsidRDefault="0009116E" w:rsidP="00764965">
      <w:pPr>
        <w:spacing w:after="0" w:line="360" w:lineRule="auto"/>
        <w:jc w:val="both"/>
        <w:rPr>
          <w:rFonts w:ascii="Verdana" w:hAnsi="Verdana"/>
          <w:bCs/>
          <w:sz w:val="21"/>
          <w:szCs w:val="21"/>
        </w:rPr>
      </w:pPr>
    </w:p>
    <w:p w:rsidR="0009116E" w:rsidRPr="001964A9" w:rsidRDefault="0009116E" w:rsidP="00764965">
      <w:pPr>
        <w:pStyle w:val="Ttulo2"/>
        <w:spacing w:before="0" w:after="0" w:line="360" w:lineRule="auto"/>
        <w:jc w:val="both"/>
        <w:rPr>
          <w:rFonts w:ascii="Verdana" w:hAnsi="Verdana"/>
          <w:bCs w:val="0"/>
          <w:i w:val="0"/>
          <w:sz w:val="21"/>
          <w:szCs w:val="21"/>
        </w:rPr>
      </w:pPr>
      <w:r w:rsidRPr="001964A9">
        <w:rPr>
          <w:rFonts w:ascii="Verdana" w:hAnsi="Verdana"/>
          <w:bCs w:val="0"/>
          <w:i w:val="0"/>
          <w:sz w:val="21"/>
          <w:szCs w:val="21"/>
        </w:rPr>
        <w:t>CLÁUSULA IX</w:t>
      </w:r>
      <w:proofErr w:type="gramStart"/>
      <w:r w:rsidRPr="001964A9">
        <w:rPr>
          <w:rFonts w:ascii="Verdana" w:hAnsi="Verdana"/>
          <w:bCs w:val="0"/>
          <w:i w:val="0"/>
          <w:sz w:val="21"/>
          <w:szCs w:val="21"/>
        </w:rPr>
        <w:t xml:space="preserve">  </w:t>
      </w:r>
      <w:proofErr w:type="gramEnd"/>
      <w:r w:rsidRPr="001964A9">
        <w:rPr>
          <w:rFonts w:ascii="Verdana" w:hAnsi="Verdana"/>
          <w:bCs w:val="0"/>
          <w:i w:val="0"/>
          <w:sz w:val="21"/>
          <w:szCs w:val="21"/>
        </w:rPr>
        <w:t>- DAS PENALIDADES</w:t>
      </w:r>
    </w:p>
    <w:p w:rsidR="0009116E" w:rsidRPr="001964A9" w:rsidRDefault="0009116E" w:rsidP="00764965">
      <w:pPr>
        <w:pStyle w:val="Corpodetexto3"/>
        <w:spacing w:line="360" w:lineRule="auto"/>
        <w:jc w:val="both"/>
        <w:rPr>
          <w:rFonts w:ascii="Verdana" w:hAnsi="Verdana"/>
          <w:bCs/>
          <w:sz w:val="21"/>
          <w:szCs w:val="21"/>
        </w:rPr>
      </w:pPr>
      <w:r w:rsidRPr="001964A9">
        <w:rPr>
          <w:rFonts w:ascii="Verdana" w:hAnsi="Verdana"/>
          <w:sz w:val="21"/>
          <w:szCs w:val="21"/>
        </w:rPr>
        <w:t>1 - Se a vencedora não cumprir as obrigações assumidas em qualquer dos dispositivos deste instrumento, ou de preceitos legais, estará sujeita as seguintes penalidades:</w:t>
      </w:r>
    </w:p>
    <w:p w:rsidR="0009116E" w:rsidRPr="001964A9" w:rsidRDefault="0009116E" w:rsidP="00764965">
      <w:pPr>
        <w:pStyle w:val="Corpodetexto3"/>
        <w:spacing w:line="360" w:lineRule="auto"/>
        <w:jc w:val="both"/>
        <w:rPr>
          <w:rFonts w:ascii="Verdana" w:hAnsi="Verdana"/>
          <w:sz w:val="21"/>
          <w:szCs w:val="21"/>
        </w:rPr>
      </w:pPr>
      <w:r w:rsidRPr="001964A9">
        <w:rPr>
          <w:rFonts w:ascii="Verdana" w:hAnsi="Verdana"/>
          <w:sz w:val="21"/>
          <w:szCs w:val="21"/>
        </w:rPr>
        <w:t>1.1 – Advertência;</w:t>
      </w:r>
    </w:p>
    <w:p w:rsidR="0009116E" w:rsidRPr="001964A9" w:rsidRDefault="0009116E" w:rsidP="00764965">
      <w:pPr>
        <w:pStyle w:val="Corpodetexto3"/>
        <w:spacing w:line="360" w:lineRule="auto"/>
        <w:jc w:val="both"/>
        <w:rPr>
          <w:rFonts w:ascii="Verdana" w:hAnsi="Verdana"/>
          <w:sz w:val="21"/>
          <w:szCs w:val="21"/>
        </w:rPr>
      </w:pPr>
      <w:proofErr w:type="gramStart"/>
      <w:r w:rsidRPr="001964A9">
        <w:rPr>
          <w:rFonts w:ascii="Verdana" w:hAnsi="Verdana"/>
          <w:sz w:val="21"/>
          <w:szCs w:val="21"/>
        </w:rPr>
        <w:t>1.2 – Suspensão</w:t>
      </w:r>
      <w:proofErr w:type="gramEnd"/>
      <w:r w:rsidRPr="001964A9">
        <w:rPr>
          <w:rFonts w:ascii="Verdana" w:hAnsi="Verdana"/>
          <w:sz w:val="21"/>
          <w:szCs w:val="21"/>
        </w:rPr>
        <w:t xml:space="preserve"> do direito de licitar junto ao Município de Galvão - SC;</w:t>
      </w:r>
    </w:p>
    <w:p w:rsidR="0009116E" w:rsidRPr="001964A9" w:rsidRDefault="0009116E" w:rsidP="00764965">
      <w:pPr>
        <w:pStyle w:val="Corpodetexto3"/>
        <w:spacing w:line="360" w:lineRule="auto"/>
        <w:jc w:val="both"/>
        <w:rPr>
          <w:rFonts w:ascii="Verdana" w:hAnsi="Verdana"/>
          <w:sz w:val="21"/>
          <w:szCs w:val="21"/>
        </w:rPr>
      </w:pPr>
      <w:r w:rsidRPr="001964A9">
        <w:rPr>
          <w:rFonts w:ascii="Verdana" w:hAnsi="Verdana"/>
          <w:sz w:val="21"/>
          <w:szCs w:val="21"/>
        </w:rPr>
        <w:lastRenderedPageBreak/>
        <w:t>1.3 – Pagamento de multa equivalente a 20 % (vinte por cento) do valor do contrato;</w:t>
      </w:r>
    </w:p>
    <w:p w:rsidR="0009116E" w:rsidRPr="001964A9" w:rsidRDefault="0009116E" w:rsidP="00764965">
      <w:pPr>
        <w:pStyle w:val="Corpodetexto3"/>
        <w:spacing w:line="360" w:lineRule="auto"/>
        <w:jc w:val="both"/>
        <w:rPr>
          <w:rFonts w:ascii="Verdana" w:hAnsi="Verdana"/>
          <w:sz w:val="21"/>
          <w:szCs w:val="21"/>
        </w:rPr>
      </w:pPr>
      <w:r w:rsidRPr="001964A9">
        <w:rPr>
          <w:rFonts w:ascii="Verdana" w:hAnsi="Verdana"/>
          <w:sz w:val="21"/>
          <w:szCs w:val="21"/>
        </w:rPr>
        <w:t>1.4 – Declaração de inidoneidade;</w:t>
      </w:r>
    </w:p>
    <w:p w:rsidR="0009116E" w:rsidRPr="001964A9" w:rsidRDefault="0009116E" w:rsidP="00764965">
      <w:pPr>
        <w:pStyle w:val="Corpodetexto3"/>
        <w:spacing w:line="360" w:lineRule="auto"/>
        <w:jc w:val="both"/>
        <w:rPr>
          <w:rFonts w:ascii="Verdana" w:hAnsi="Verdana"/>
          <w:sz w:val="21"/>
          <w:szCs w:val="21"/>
        </w:rPr>
      </w:pPr>
      <w:r w:rsidRPr="001964A9">
        <w:rPr>
          <w:rFonts w:ascii="Verdana" w:hAnsi="Verdana"/>
          <w:sz w:val="21"/>
          <w:szCs w:val="21"/>
        </w:rPr>
        <w:t>1.5 - Rescisão contratual em caso de três faltas e infrações cometidas, e multa de 20% (vinte por cento) a ser calculada sobre o valor total do contrato.</w:t>
      </w:r>
    </w:p>
    <w:p w:rsidR="0009116E" w:rsidRPr="001964A9" w:rsidRDefault="0009116E" w:rsidP="00764965">
      <w:pPr>
        <w:pStyle w:val="Ttulo2"/>
        <w:spacing w:before="0" w:after="0" w:line="360" w:lineRule="auto"/>
        <w:jc w:val="both"/>
        <w:rPr>
          <w:rFonts w:ascii="Verdana" w:hAnsi="Verdana"/>
          <w:b w:val="0"/>
          <w:i w:val="0"/>
          <w:sz w:val="21"/>
          <w:szCs w:val="21"/>
        </w:rPr>
      </w:pPr>
      <w:r w:rsidRPr="001964A9">
        <w:rPr>
          <w:rFonts w:ascii="Verdana" w:hAnsi="Verdana"/>
          <w:b w:val="0"/>
          <w:i w:val="0"/>
          <w:sz w:val="21"/>
          <w:szCs w:val="21"/>
        </w:rPr>
        <w:t>1.6 - As demais penalidades previstas no Art. 77 a 99 da Lei nº 8.666/93;</w:t>
      </w:r>
    </w:p>
    <w:p w:rsidR="0009116E" w:rsidRPr="001964A9" w:rsidRDefault="0009116E" w:rsidP="00764965">
      <w:pPr>
        <w:tabs>
          <w:tab w:val="center" w:pos="4680"/>
          <w:tab w:val="center" w:pos="4860"/>
        </w:tabs>
        <w:spacing w:after="0" w:line="360" w:lineRule="auto"/>
        <w:jc w:val="both"/>
        <w:rPr>
          <w:rFonts w:ascii="Verdana" w:hAnsi="Verdana"/>
          <w:bCs/>
          <w:sz w:val="21"/>
          <w:szCs w:val="21"/>
        </w:rPr>
      </w:pPr>
      <w:r w:rsidRPr="001964A9">
        <w:rPr>
          <w:rFonts w:ascii="Verdana" w:hAnsi="Verdana"/>
          <w:bCs/>
          <w:sz w:val="21"/>
          <w:szCs w:val="21"/>
        </w:rPr>
        <w:t>2 – Caso haja aplicação de multa, o valor será descontado de qualquer fatura ou crédito existente com o Município de Galvão – SC, em favor da licitante vencedora. Caso o valor da multa seja superior ao crédito eventualmente existente, a diferença será cobrada administrativamente, ou judicialmente, se necessário.</w:t>
      </w:r>
    </w:p>
    <w:p w:rsidR="0009116E" w:rsidRPr="001964A9" w:rsidRDefault="0009116E" w:rsidP="00764965">
      <w:pPr>
        <w:pStyle w:val="Ttulo7"/>
        <w:spacing w:line="360" w:lineRule="auto"/>
        <w:rPr>
          <w:rFonts w:ascii="Verdana" w:hAnsi="Verdana"/>
          <w:sz w:val="21"/>
          <w:szCs w:val="21"/>
        </w:rPr>
      </w:pPr>
      <w:r w:rsidRPr="001964A9">
        <w:rPr>
          <w:rFonts w:ascii="Verdana" w:hAnsi="Verdana"/>
          <w:sz w:val="21"/>
          <w:szCs w:val="21"/>
        </w:rPr>
        <w:t>CLÁUSULA X</w:t>
      </w:r>
      <w:proofErr w:type="gramStart"/>
      <w:r w:rsidRPr="001964A9">
        <w:rPr>
          <w:rFonts w:ascii="Verdana" w:hAnsi="Verdana"/>
          <w:sz w:val="21"/>
          <w:szCs w:val="21"/>
        </w:rPr>
        <w:t xml:space="preserve">  </w:t>
      </w:r>
      <w:proofErr w:type="gramEnd"/>
      <w:r w:rsidRPr="001964A9">
        <w:rPr>
          <w:rFonts w:ascii="Verdana" w:hAnsi="Verdana"/>
          <w:sz w:val="21"/>
          <w:szCs w:val="21"/>
        </w:rPr>
        <w:t>- DOS RECURSOS ADMINISTRATIVOS</w:t>
      </w:r>
    </w:p>
    <w:p w:rsidR="0009116E" w:rsidRPr="001964A9" w:rsidRDefault="0009116E" w:rsidP="00764965">
      <w:pPr>
        <w:spacing w:after="0" w:line="360" w:lineRule="auto"/>
        <w:jc w:val="both"/>
        <w:rPr>
          <w:rFonts w:ascii="Verdana" w:hAnsi="Verdana"/>
          <w:bCs/>
          <w:sz w:val="21"/>
          <w:szCs w:val="21"/>
        </w:rPr>
      </w:pPr>
      <w:r w:rsidRPr="001964A9">
        <w:rPr>
          <w:rFonts w:ascii="Verdana" w:hAnsi="Verdana"/>
          <w:bCs/>
          <w:sz w:val="21"/>
          <w:szCs w:val="21"/>
        </w:rPr>
        <w:t xml:space="preserve">Da penalidade aplicada caberá recurso, no prazo de 05 (cinco) dias úteis da notificação, à autoridade superior àquela que aplicou a sanção, ficando </w:t>
      </w:r>
      <w:proofErr w:type="gramStart"/>
      <w:r w:rsidRPr="001964A9">
        <w:rPr>
          <w:rFonts w:ascii="Verdana" w:hAnsi="Verdana"/>
          <w:bCs/>
          <w:sz w:val="21"/>
          <w:szCs w:val="21"/>
        </w:rPr>
        <w:t>sobrestado a mesma</w:t>
      </w:r>
      <w:proofErr w:type="gramEnd"/>
      <w:r w:rsidRPr="001964A9">
        <w:rPr>
          <w:rFonts w:ascii="Verdana" w:hAnsi="Verdana"/>
          <w:bCs/>
          <w:sz w:val="21"/>
          <w:szCs w:val="21"/>
        </w:rPr>
        <w:t>, até o julgamento do pleito.</w:t>
      </w:r>
    </w:p>
    <w:p w:rsidR="0009116E" w:rsidRPr="001964A9" w:rsidRDefault="0009116E" w:rsidP="00764965">
      <w:pPr>
        <w:pStyle w:val="Ttulo7"/>
        <w:tabs>
          <w:tab w:val="left" w:pos="1110"/>
        </w:tabs>
        <w:spacing w:line="360" w:lineRule="auto"/>
        <w:rPr>
          <w:rFonts w:ascii="Verdana" w:hAnsi="Verdana"/>
          <w:bCs w:val="0"/>
          <w:sz w:val="21"/>
          <w:szCs w:val="21"/>
        </w:rPr>
      </w:pPr>
      <w:r w:rsidRPr="001964A9">
        <w:rPr>
          <w:rFonts w:ascii="Verdana" w:hAnsi="Verdana"/>
          <w:sz w:val="21"/>
          <w:szCs w:val="21"/>
        </w:rPr>
        <w:t>CLÁUSULA XI - DO ACOMPANHAMENTO E FISCALIZAÇÃO</w:t>
      </w:r>
    </w:p>
    <w:p w:rsidR="0009116E" w:rsidRPr="001964A9" w:rsidRDefault="0009116E" w:rsidP="00764965">
      <w:pPr>
        <w:spacing w:after="0" w:line="360" w:lineRule="auto"/>
        <w:jc w:val="both"/>
        <w:rPr>
          <w:rFonts w:ascii="Verdana" w:hAnsi="Verdana"/>
          <w:bCs/>
          <w:color w:val="FF0000"/>
          <w:sz w:val="21"/>
          <w:szCs w:val="21"/>
        </w:rPr>
      </w:pPr>
      <w:r w:rsidRPr="001964A9">
        <w:rPr>
          <w:rFonts w:ascii="Verdana" w:hAnsi="Verdana"/>
          <w:bCs/>
          <w:sz w:val="21"/>
          <w:szCs w:val="21"/>
        </w:rPr>
        <w:t>A execução deste Contrato será acompanhada e fiscalizada por um representante da Contratante, nos termos do Art. 67 da Lei nº 8.666/93.</w:t>
      </w:r>
    </w:p>
    <w:p w:rsidR="0009116E" w:rsidRPr="001964A9" w:rsidRDefault="0009116E" w:rsidP="00764965">
      <w:pPr>
        <w:spacing w:after="0" w:line="360" w:lineRule="auto"/>
        <w:jc w:val="both"/>
        <w:rPr>
          <w:rFonts w:ascii="Verdana" w:hAnsi="Verdana"/>
          <w:sz w:val="21"/>
          <w:szCs w:val="21"/>
        </w:rPr>
      </w:pPr>
    </w:p>
    <w:p w:rsidR="0009116E" w:rsidRPr="001964A9" w:rsidRDefault="0009116E" w:rsidP="00764965">
      <w:pPr>
        <w:spacing w:after="0" w:line="360" w:lineRule="auto"/>
        <w:jc w:val="both"/>
        <w:rPr>
          <w:rFonts w:ascii="Verdana" w:hAnsi="Verdana"/>
          <w:b/>
          <w:bCs/>
          <w:sz w:val="21"/>
          <w:szCs w:val="21"/>
        </w:rPr>
      </w:pPr>
      <w:r w:rsidRPr="001964A9">
        <w:rPr>
          <w:rFonts w:ascii="Verdana" w:hAnsi="Verdana"/>
          <w:b/>
          <w:sz w:val="21"/>
          <w:szCs w:val="21"/>
        </w:rPr>
        <w:t>CLÁUSULA XII - DAS ALTERAÇÕES</w:t>
      </w:r>
    </w:p>
    <w:p w:rsidR="0009116E" w:rsidRPr="001964A9" w:rsidRDefault="0009116E" w:rsidP="00764965">
      <w:pPr>
        <w:spacing w:after="0" w:line="360" w:lineRule="auto"/>
        <w:jc w:val="both"/>
        <w:rPr>
          <w:rFonts w:ascii="Verdana" w:hAnsi="Verdana"/>
          <w:bCs/>
          <w:sz w:val="21"/>
          <w:szCs w:val="21"/>
        </w:rPr>
      </w:pPr>
      <w:r w:rsidRPr="001964A9">
        <w:rPr>
          <w:rFonts w:ascii="Verdana" w:hAnsi="Verdana"/>
          <w:bCs/>
          <w:sz w:val="21"/>
          <w:szCs w:val="21"/>
        </w:rPr>
        <w:t>Este contrato poderá ser alterado, nos casos previstos pelo disposto no Art. 65 da Lei nº 8.666/93, sempre através de Termo Aditivo, numerado em ordem crescente.</w:t>
      </w:r>
    </w:p>
    <w:p w:rsidR="0009116E" w:rsidRPr="001964A9" w:rsidRDefault="0009116E" w:rsidP="00764965">
      <w:pPr>
        <w:spacing w:after="0" w:line="360" w:lineRule="auto"/>
        <w:jc w:val="both"/>
        <w:rPr>
          <w:rFonts w:ascii="Verdana" w:hAnsi="Verdana"/>
          <w:bCs/>
          <w:sz w:val="21"/>
          <w:szCs w:val="21"/>
        </w:rPr>
      </w:pPr>
    </w:p>
    <w:p w:rsidR="0009116E" w:rsidRPr="001964A9" w:rsidRDefault="0009116E" w:rsidP="00764965">
      <w:pPr>
        <w:pStyle w:val="Ttulo6"/>
        <w:spacing w:line="360" w:lineRule="auto"/>
        <w:rPr>
          <w:rFonts w:ascii="Verdana" w:hAnsi="Verdana"/>
          <w:bCs/>
          <w:sz w:val="21"/>
          <w:szCs w:val="21"/>
        </w:rPr>
      </w:pPr>
      <w:r w:rsidRPr="001964A9">
        <w:rPr>
          <w:rFonts w:ascii="Verdana" w:hAnsi="Verdana"/>
          <w:sz w:val="21"/>
          <w:szCs w:val="21"/>
        </w:rPr>
        <w:t>CLÁUSULA XIII - DA EXECUÇÃO</w:t>
      </w:r>
    </w:p>
    <w:p w:rsidR="0009116E" w:rsidRPr="001964A9" w:rsidRDefault="0009116E" w:rsidP="00764965">
      <w:pPr>
        <w:keepNext/>
        <w:spacing w:after="0" w:line="360" w:lineRule="auto"/>
        <w:jc w:val="both"/>
        <w:rPr>
          <w:rFonts w:ascii="Verdana" w:hAnsi="Verdana"/>
          <w:bCs/>
          <w:sz w:val="21"/>
          <w:szCs w:val="21"/>
        </w:rPr>
      </w:pPr>
      <w:r w:rsidRPr="001964A9">
        <w:rPr>
          <w:rFonts w:ascii="Verdana" w:hAnsi="Verdana"/>
          <w:bCs/>
          <w:sz w:val="21"/>
          <w:szCs w:val="21"/>
        </w:rPr>
        <w:t>Este contrato é intransferível, não podendo a contratada, de forma alguma, sem anuência da contratante, sub-rogar direitos e obrigações a terceiros.</w:t>
      </w:r>
    </w:p>
    <w:p w:rsidR="0009116E" w:rsidRPr="001964A9" w:rsidRDefault="0009116E" w:rsidP="00764965">
      <w:pPr>
        <w:pStyle w:val="Ttulo7"/>
        <w:spacing w:line="360" w:lineRule="auto"/>
        <w:rPr>
          <w:rFonts w:ascii="Verdana" w:hAnsi="Verdana"/>
          <w:bCs w:val="0"/>
          <w:sz w:val="21"/>
          <w:szCs w:val="21"/>
        </w:rPr>
      </w:pPr>
      <w:r w:rsidRPr="001964A9">
        <w:rPr>
          <w:rFonts w:ascii="Verdana" w:hAnsi="Verdana"/>
          <w:sz w:val="21"/>
          <w:szCs w:val="21"/>
        </w:rPr>
        <w:t>CLÁUSULA XIV - DO FORO</w:t>
      </w:r>
    </w:p>
    <w:p w:rsidR="0009116E" w:rsidRPr="001964A9" w:rsidRDefault="0009116E" w:rsidP="00764965">
      <w:pPr>
        <w:spacing w:after="0" w:line="360" w:lineRule="auto"/>
        <w:jc w:val="both"/>
        <w:rPr>
          <w:rFonts w:ascii="Verdana" w:hAnsi="Verdana"/>
          <w:bCs/>
          <w:sz w:val="21"/>
          <w:szCs w:val="21"/>
        </w:rPr>
      </w:pPr>
      <w:r w:rsidRPr="001964A9">
        <w:rPr>
          <w:rFonts w:ascii="Verdana" w:hAnsi="Verdana"/>
          <w:bCs/>
          <w:sz w:val="21"/>
          <w:szCs w:val="21"/>
        </w:rPr>
        <w:t>Fica eleito o Foro da Comarca de São Domingos</w:t>
      </w:r>
      <w:proofErr w:type="gramStart"/>
      <w:r w:rsidRPr="001964A9">
        <w:rPr>
          <w:rFonts w:ascii="Verdana" w:hAnsi="Verdana"/>
          <w:bCs/>
          <w:sz w:val="21"/>
          <w:szCs w:val="21"/>
        </w:rPr>
        <w:t xml:space="preserve">  </w:t>
      </w:r>
      <w:proofErr w:type="gramEnd"/>
      <w:r w:rsidRPr="001964A9">
        <w:rPr>
          <w:rFonts w:ascii="Verdana" w:hAnsi="Verdana"/>
          <w:bCs/>
          <w:sz w:val="21"/>
          <w:szCs w:val="21"/>
        </w:rPr>
        <w:t>- SC, com exclusão de qualquer outro, por mais privilegiado que seja, para dirimir quaisquer questões oriundas do presente instrumento contratual.</w:t>
      </w:r>
    </w:p>
    <w:p w:rsidR="007D29A1" w:rsidRPr="001964A9" w:rsidRDefault="007D29A1" w:rsidP="00764965">
      <w:pPr>
        <w:spacing w:after="0" w:line="360" w:lineRule="auto"/>
        <w:jc w:val="both"/>
        <w:rPr>
          <w:rFonts w:ascii="Verdana" w:hAnsi="Verdana"/>
          <w:bCs/>
          <w:sz w:val="21"/>
          <w:szCs w:val="21"/>
        </w:rPr>
      </w:pPr>
    </w:p>
    <w:p w:rsidR="007D29A1" w:rsidRPr="001964A9" w:rsidRDefault="007D29A1" w:rsidP="00764965">
      <w:pPr>
        <w:spacing w:after="0" w:line="360" w:lineRule="auto"/>
        <w:jc w:val="both"/>
        <w:rPr>
          <w:rFonts w:ascii="Verdana" w:hAnsi="Verdana"/>
          <w:bCs/>
          <w:sz w:val="21"/>
          <w:szCs w:val="21"/>
        </w:rPr>
      </w:pPr>
    </w:p>
    <w:p w:rsidR="007D29A1" w:rsidRPr="001964A9" w:rsidRDefault="007D29A1" w:rsidP="00764965">
      <w:pPr>
        <w:spacing w:after="0" w:line="360" w:lineRule="auto"/>
        <w:jc w:val="both"/>
        <w:rPr>
          <w:rFonts w:ascii="Verdana" w:hAnsi="Verdana"/>
          <w:bCs/>
          <w:sz w:val="21"/>
          <w:szCs w:val="21"/>
        </w:rPr>
      </w:pPr>
    </w:p>
    <w:p w:rsidR="0009116E" w:rsidRPr="001964A9" w:rsidRDefault="0009116E" w:rsidP="00764965">
      <w:pPr>
        <w:pStyle w:val="Ttulo7"/>
        <w:spacing w:line="360" w:lineRule="auto"/>
        <w:rPr>
          <w:rFonts w:ascii="Verdana" w:hAnsi="Verdana"/>
          <w:bCs w:val="0"/>
          <w:sz w:val="21"/>
          <w:szCs w:val="21"/>
        </w:rPr>
      </w:pPr>
      <w:r w:rsidRPr="001964A9">
        <w:rPr>
          <w:rFonts w:ascii="Verdana" w:hAnsi="Verdana"/>
          <w:sz w:val="21"/>
          <w:szCs w:val="21"/>
        </w:rPr>
        <w:lastRenderedPageBreak/>
        <w:t>CLÁUSULA XV – DAS DISPOSIÇÕES FINAIS</w:t>
      </w:r>
    </w:p>
    <w:p w:rsidR="0009116E" w:rsidRPr="001964A9" w:rsidRDefault="0009116E" w:rsidP="00764965">
      <w:pPr>
        <w:spacing w:after="0" w:line="360" w:lineRule="auto"/>
        <w:jc w:val="both"/>
        <w:rPr>
          <w:rFonts w:ascii="Verdana" w:hAnsi="Verdana"/>
          <w:sz w:val="21"/>
          <w:szCs w:val="21"/>
        </w:rPr>
      </w:pPr>
      <w:r w:rsidRPr="001964A9">
        <w:rPr>
          <w:rFonts w:ascii="Verdana" w:hAnsi="Verdana"/>
          <w:bCs/>
          <w:sz w:val="21"/>
          <w:szCs w:val="21"/>
        </w:rPr>
        <w:t>Integram este Contrato, para todos os fins de direito, independente de sua transcrição, as peças constantes do Processo Licitatório nº</w:t>
      </w:r>
      <w:r w:rsidR="00115950" w:rsidRPr="001964A9">
        <w:rPr>
          <w:rFonts w:ascii="Verdana" w:hAnsi="Verdana"/>
          <w:bCs/>
          <w:sz w:val="21"/>
          <w:szCs w:val="21"/>
        </w:rPr>
        <w:t xml:space="preserve"> 009/2017</w:t>
      </w:r>
      <w:r w:rsidRPr="001964A9">
        <w:rPr>
          <w:rFonts w:ascii="Verdana" w:hAnsi="Verdana"/>
          <w:bCs/>
          <w:color w:val="0000FF"/>
          <w:sz w:val="21"/>
          <w:szCs w:val="21"/>
        </w:rPr>
        <w:t xml:space="preserve"> </w:t>
      </w:r>
      <w:r w:rsidRPr="001964A9">
        <w:rPr>
          <w:rFonts w:ascii="Verdana" w:hAnsi="Verdana"/>
          <w:bCs/>
          <w:sz w:val="21"/>
          <w:szCs w:val="21"/>
        </w:rPr>
        <w:t>na modali</w:t>
      </w:r>
      <w:r w:rsidR="00115950" w:rsidRPr="001964A9">
        <w:rPr>
          <w:rFonts w:ascii="Verdana" w:hAnsi="Verdana"/>
          <w:bCs/>
          <w:sz w:val="21"/>
          <w:szCs w:val="21"/>
        </w:rPr>
        <w:t>dade Pregão Presencial 004/2017</w:t>
      </w:r>
      <w:r w:rsidRPr="001964A9">
        <w:rPr>
          <w:rFonts w:ascii="Verdana" w:hAnsi="Verdana"/>
          <w:bCs/>
          <w:sz w:val="21"/>
          <w:szCs w:val="21"/>
        </w:rPr>
        <w:t>, do Município de Galvão - SC.</w:t>
      </w:r>
    </w:p>
    <w:p w:rsidR="0009116E" w:rsidRPr="001964A9" w:rsidRDefault="0009116E" w:rsidP="00764965">
      <w:pPr>
        <w:spacing w:after="0" w:line="360" w:lineRule="auto"/>
        <w:jc w:val="both"/>
        <w:rPr>
          <w:rFonts w:ascii="Verdana" w:hAnsi="Verdana"/>
          <w:bCs/>
          <w:sz w:val="21"/>
          <w:szCs w:val="21"/>
        </w:rPr>
      </w:pPr>
      <w:r w:rsidRPr="001964A9">
        <w:rPr>
          <w:rFonts w:ascii="Verdana" w:hAnsi="Verdana"/>
          <w:bCs/>
          <w:sz w:val="21"/>
          <w:szCs w:val="21"/>
        </w:rPr>
        <w:t>E, assim por estarem de acordo, ajustados e contratados, após ser lido e achado conforme, as partes, a seguir, firmam o presente Contrato, em 03 (três) vias, de igual teor e forma, para um só efeito.</w:t>
      </w:r>
    </w:p>
    <w:p w:rsidR="0009116E" w:rsidRPr="001964A9" w:rsidRDefault="0009116E" w:rsidP="00764965">
      <w:pPr>
        <w:spacing w:after="0" w:line="360" w:lineRule="auto"/>
        <w:jc w:val="both"/>
        <w:rPr>
          <w:rFonts w:ascii="Verdana" w:hAnsi="Verdana"/>
          <w:bCs/>
          <w:sz w:val="21"/>
          <w:szCs w:val="21"/>
        </w:rPr>
      </w:pPr>
    </w:p>
    <w:p w:rsidR="007D29A1" w:rsidRPr="001964A9" w:rsidRDefault="007D29A1" w:rsidP="00764965">
      <w:pPr>
        <w:spacing w:after="0" w:line="360" w:lineRule="auto"/>
        <w:jc w:val="both"/>
        <w:rPr>
          <w:rFonts w:ascii="Verdana" w:hAnsi="Verdana"/>
          <w:bCs/>
          <w:sz w:val="21"/>
          <w:szCs w:val="21"/>
        </w:rPr>
      </w:pPr>
    </w:p>
    <w:p w:rsidR="0009116E" w:rsidRPr="001964A9" w:rsidRDefault="0009116E" w:rsidP="00764965">
      <w:pPr>
        <w:spacing w:after="0" w:line="360" w:lineRule="auto"/>
        <w:jc w:val="both"/>
        <w:rPr>
          <w:rFonts w:ascii="Verdana" w:hAnsi="Verdana"/>
          <w:bCs/>
          <w:sz w:val="21"/>
          <w:szCs w:val="21"/>
        </w:rPr>
      </w:pPr>
      <w:r w:rsidRPr="001964A9">
        <w:rPr>
          <w:rFonts w:ascii="Verdana" w:hAnsi="Verdana"/>
          <w:bCs/>
          <w:sz w:val="21"/>
          <w:szCs w:val="21"/>
        </w:rPr>
        <w:t xml:space="preserve">Galvão-SC, </w:t>
      </w:r>
      <w:r w:rsidR="00115950" w:rsidRPr="001964A9">
        <w:rPr>
          <w:rFonts w:ascii="Verdana" w:hAnsi="Verdana"/>
          <w:bCs/>
          <w:sz w:val="21"/>
          <w:szCs w:val="21"/>
        </w:rPr>
        <w:t>16</w:t>
      </w:r>
      <w:r w:rsidRPr="001964A9">
        <w:rPr>
          <w:rFonts w:ascii="Verdana" w:hAnsi="Verdana"/>
          <w:bCs/>
          <w:sz w:val="21"/>
          <w:szCs w:val="21"/>
        </w:rPr>
        <w:t xml:space="preserve"> de </w:t>
      </w:r>
      <w:r w:rsidR="00115950" w:rsidRPr="001964A9">
        <w:rPr>
          <w:rFonts w:ascii="Verdana" w:hAnsi="Verdana"/>
          <w:bCs/>
          <w:sz w:val="21"/>
          <w:szCs w:val="21"/>
        </w:rPr>
        <w:t>fevereiro</w:t>
      </w:r>
      <w:r w:rsidRPr="001964A9">
        <w:rPr>
          <w:rFonts w:ascii="Verdana" w:hAnsi="Verdana"/>
          <w:bCs/>
          <w:sz w:val="21"/>
          <w:szCs w:val="21"/>
        </w:rPr>
        <w:t xml:space="preserve"> de 2017.</w:t>
      </w:r>
    </w:p>
    <w:p w:rsidR="0009116E" w:rsidRPr="001964A9" w:rsidRDefault="0009116E" w:rsidP="00764965">
      <w:pPr>
        <w:spacing w:after="0" w:line="360" w:lineRule="auto"/>
        <w:jc w:val="both"/>
        <w:rPr>
          <w:rFonts w:ascii="Verdana" w:hAnsi="Verdana"/>
          <w:bCs/>
          <w:sz w:val="21"/>
          <w:szCs w:val="21"/>
        </w:rPr>
      </w:pPr>
    </w:p>
    <w:p w:rsidR="00E3101B" w:rsidRPr="001964A9" w:rsidRDefault="00E3101B" w:rsidP="00764965">
      <w:pPr>
        <w:spacing w:after="0" w:line="360" w:lineRule="auto"/>
        <w:jc w:val="both"/>
        <w:rPr>
          <w:rFonts w:ascii="Verdana" w:hAnsi="Verdana"/>
          <w:bCs/>
          <w:sz w:val="21"/>
          <w:szCs w:val="21"/>
        </w:rPr>
      </w:pPr>
    </w:p>
    <w:p w:rsidR="00E3101B" w:rsidRPr="001964A9" w:rsidRDefault="00E3101B" w:rsidP="00764965">
      <w:pPr>
        <w:spacing w:after="0" w:line="360" w:lineRule="auto"/>
        <w:jc w:val="both"/>
        <w:rPr>
          <w:rFonts w:ascii="Verdana" w:hAnsi="Verdana"/>
          <w:bCs/>
          <w:sz w:val="21"/>
          <w:szCs w:val="21"/>
        </w:rPr>
      </w:pPr>
    </w:p>
    <w:p w:rsidR="00E3101B" w:rsidRPr="001964A9" w:rsidRDefault="00E3101B" w:rsidP="00764965">
      <w:pPr>
        <w:spacing w:after="0" w:line="360" w:lineRule="auto"/>
        <w:jc w:val="both"/>
        <w:rPr>
          <w:rFonts w:ascii="Verdana" w:hAnsi="Verdana"/>
          <w:bCs/>
          <w:sz w:val="21"/>
          <w:szCs w:val="21"/>
        </w:rPr>
      </w:pPr>
    </w:p>
    <w:p w:rsidR="0009116E" w:rsidRPr="001964A9" w:rsidRDefault="0009116E" w:rsidP="00764965">
      <w:pPr>
        <w:spacing w:after="0" w:line="360" w:lineRule="auto"/>
        <w:jc w:val="both"/>
        <w:rPr>
          <w:rFonts w:ascii="Verdana" w:hAnsi="Verdana"/>
          <w:b/>
          <w:sz w:val="21"/>
          <w:szCs w:val="21"/>
        </w:rPr>
      </w:pPr>
      <w:r w:rsidRPr="001964A9">
        <w:rPr>
          <w:rFonts w:ascii="Verdana" w:hAnsi="Verdana"/>
          <w:b/>
          <w:sz w:val="21"/>
          <w:szCs w:val="21"/>
        </w:rPr>
        <w:t>ADMIR EDI DALLA CORT</w:t>
      </w:r>
      <w:r w:rsidRPr="001964A9">
        <w:rPr>
          <w:rFonts w:ascii="Verdana" w:hAnsi="Verdana"/>
          <w:b/>
          <w:sz w:val="21"/>
          <w:szCs w:val="21"/>
        </w:rPr>
        <w:tab/>
      </w:r>
      <w:r w:rsidRPr="001964A9">
        <w:rPr>
          <w:rFonts w:ascii="Verdana" w:hAnsi="Verdana"/>
          <w:b/>
          <w:sz w:val="21"/>
          <w:szCs w:val="21"/>
        </w:rPr>
        <w:tab/>
      </w:r>
      <w:r w:rsidRPr="001964A9">
        <w:rPr>
          <w:rFonts w:ascii="Verdana" w:hAnsi="Verdana"/>
          <w:b/>
          <w:sz w:val="21"/>
          <w:szCs w:val="21"/>
        </w:rPr>
        <w:tab/>
      </w:r>
      <w:r w:rsidRPr="001964A9">
        <w:rPr>
          <w:rFonts w:ascii="Verdana" w:hAnsi="Verdana"/>
          <w:b/>
          <w:sz w:val="21"/>
          <w:szCs w:val="21"/>
        </w:rPr>
        <w:tab/>
      </w:r>
      <w:r w:rsidRPr="001964A9">
        <w:rPr>
          <w:rFonts w:ascii="Verdana" w:hAnsi="Verdana"/>
          <w:b/>
          <w:sz w:val="21"/>
          <w:szCs w:val="21"/>
        </w:rPr>
        <w:tab/>
        <w:t xml:space="preserve"> </w:t>
      </w:r>
    </w:p>
    <w:p w:rsidR="0009116E" w:rsidRPr="001964A9" w:rsidRDefault="0009116E" w:rsidP="00764965">
      <w:pPr>
        <w:spacing w:after="0" w:line="360" w:lineRule="auto"/>
        <w:jc w:val="both"/>
        <w:rPr>
          <w:rFonts w:ascii="Verdana" w:hAnsi="Verdana"/>
          <w:sz w:val="21"/>
          <w:szCs w:val="21"/>
        </w:rPr>
      </w:pPr>
      <w:r w:rsidRPr="001964A9">
        <w:rPr>
          <w:rFonts w:ascii="Verdana" w:hAnsi="Verdana"/>
          <w:sz w:val="21"/>
          <w:szCs w:val="21"/>
        </w:rPr>
        <w:t>Prefeito Municipal – Contratante</w:t>
      </w:r>
      <w:r w:rsidRPr="001964A9">
        <w:rPr>
          <w:rFonts w:ascii="Verdana" w:hAnsi="Verdana"/>
          <w:sz w:val="21"/>
          <w:szCs w:val="21"/>
        </w:rPr>
        <w:tab/>
      </w:r>
      <w:r w:rsidRPr="001964A9">
        <w:rPr>
          <w:rFonts w:ascii="Verdana" w:hAnsi="Verdana"/>
          <w:sz w:val="21"/>
          <w:szCs w:val="21"/>
        </w:rPr>
        <w:tab/>
      </w:r>
      <w:r w:rsidRPr="001964A9">
        <w:rPr>
          <w:rFonts w:ascii="Verdana" w:hAnsi="Verdana"/>
          <w:sz w:val="21"/>
          <w:szCs w:val="21"/>
        </w:rPr>
        <w:tab/>
      </w:r>
    </w:p>
    <w:p w:rsidR="0009116E" w:rsidRPr="001964A9" w:rsidRDefault="0009116E" w:rsidP="00764965">
      <w:pPr>
        <w:spacing w:after="0" w:line="360" w:lineRule="auto"/>
        <w:jc w:val="both"/>
        <w:rPr>
          <w:rFonts w:ascii="Verdana" w:hAnsi="Verdana"/>
          <w:sz w:val="21"/>
          <w:szCs w:val="21"/>
        </w:rPr>
      </w:pPr>
    </w:p>
    <w:p w:rsidR="00E3101B" w:rsidRPr="001964A9" w:rsidRDefault="00E3101B" w:rsidP="00764965">
      <w:pPr>
        <w:spacing w:after="0" w:line="360" w:lineRule="auto"/>
        <w:jc w:val="both"/>
        <w:rPr>
          <w:rFonts w:ascii="Verdana" w:hAnsi="Verdana"/>
          <w:sz w:val="21"/>
          <w:szCs w:val="21"/>
        </w:rPr>
      </w:pPr>
    </w:p>
    <w:p w:rsidR="00E3101B" w:rsidRPr="001964A9" w:rsidRDefault="00E3101B" w:rsidP="00764965">
      <w:pPr>
        <w:spacing w:after="0" w:line="360" w:lineRule="auto"/>
        <w:jc w:val="both"/>
        <w:rPr>
          <w:rFonts w:ascii="Verdana" w:hAnsi="Verdana"/>
          <w:sz w:val="21"/>
          <w:szCs w:val="21"/>
        </w:rPr>
      </w:pPr>
    </w:p>
    <w:p w:rsidR="00E3101B" w:rsidRPr="001964A9" w:rsidRDefault="00E3101B" w:rsidP="00764965">
      <w:pPr>
        <w:spacing w:after="0" w:line="360" w:lineRule="auto"/>
        <w:jc w:val="both"/>
        <w:rPr>
          <w:rFonts w:ascii="Verdana" w:hAnsi="Verdana"/>
          <w:sz w:val="21"/>
          <w:szCs w:val="21"/>
        </w:rPr>
      </w:pPr>
    </w:p>
    <w:p w:rsidR="00115950" w:rsidRPr="001964A9" w:rsidRDefault="00115950" w:rsidP="00764965">
      <w:pPr>
        <w:spacing w:after="0" w:line="360" w:lineRule="auto"/>
        <w:jc w:val="both"/>
        <w:rPr>
          <w:rFonts w:ascii="Verdana" w:eastAsia="Batang" w:hAnsi="Verdana" w:cs="ArialMT"/>
          <w:b/>
          <w:sz w:val="21"/>
          <w:szCs w:val="21"/>
        </w:rPr>
      </w:pPr>
      <w:r w:rsidRPr="001964A9">
        <w:rPr>
          <w:rFonts w:ascii="Verdana" w:eastAsia="Batang" w:hAnsi="Verdana" w:cs="ArialMT"/>
          <w:b/>
          <w:sz w:val="21"/>
          <w:szCs w:val="21"/>
        </w:rPr>
        <w:t>TRANSPORTES MARINELLO LTDA – ME</w:t>
      </w:r>
    </w:p>
    <w:p w:rsidR="0009116E" w:rsidRPr="001964A9" w:rsidRDefault="00115950" w:rsidP="00764965">
      <w:pPr>
        <w:spacing w:after="0" w:line="360" w:lineRule="auto"/>
        <w:jc w:val="both"/>
        <w:rPr>
          <w:rFonts w:ascii="Verdana" w:hAnsi="Verdana"/>
          <w:sz w:val="21"/>
          <w:szCs w:val="21"/>
        </w:rPr>
      </w:pPr>
      <w:r w:rsidRPr="001964A9">
        <w:rPr>
          <w:rFonts w:ascii="Verdana" w:eastAsia="Batang" w:hAnsi="Verdana" w:cs="ArialMT"/>
          <w:b/>
          <w:bCs/>
          <w:sz w:val="21"/>
          <w:szCs w:val="21"/>
        </w:rPr>
        <w:t xml:space="preserve"> NEIVALDO ROBERTO MARINELLO</w:t>
      </w:r>
    </w:p>
    <w:p w:rsidR="0009116E" w:rsidRPr="001964A9" w:rsidRDefault="0009116E" w:rsidP="00764965">
      <w:pPr>
        <w:spacing w:after="0" w:line="360" w:lineRule="auto"/>
        <w:jc w:val="both"/>
        <w:rPr>
          <w:rFonts w:ascii="Verdana" w:hAnsi="Verdana"/>
          <w:sz w:val="21"/>
          <w:szCs w:val="21"/>
        </w:rPr>
      </w:pPr>
      <w:r w:rsidRPr="001964A9">
        <w:rPr>
          <w:rFonts w:ascii="Verdana" w:hAnsi="Verdana"/>
          <w:sz w:val="21"/>
          <w:szCs w:val="21"/>
        </w:rPr>
        <w:t>Contratado</w:t>
      </w:r>
    </w:p>
    <w:p w:rsidR="0009116E" w:rsidRPr="001964A9" w:rsidRDefault="0009116E" w:rsidP="00764965">
      <w:pPr>
        <w:spacing w:after="0" w:line="360" w:lineRule="auto"/>
        <w:jc w:val="both"/>
        <w:rPr>
          <w:rFonts w:ascii="Verdana" w:hAnsi="Verdana"/>
          <w:sz w:val="21"/>
          <w:szCs w:val="21"/>
        </w:rPr>
      </w:pPr>
    </w:p>
    <w:p w:rsidR="009361CE" w:rsidRPr="001964A9" w:rsidRDefault="0009116E" w:rsidP="00764965">
      <w:pPr>
        <w:spacing w:after="0" w:line="360" w:lineRule="auto"/>
        <w:jc w:val="both"/>
        <w:rPr>
          <w:rFonts w:ascii="Verdana" w:hAnsi="Verdana"/>
          <w:sz w:val="21"/>
          <w:szCs w:val="21"/>
        </w:rPr>
      </w:pPr>
      <w:r w:rsidRPr="001964A9">
        <w:rPr>
          <w:rFonts w:ascii="Verdana" w:hAnsi="Verdana"/>
          <w:sz w:val="21"/>
          <w:szCs w:val="21"/>
        </w:rPr>
        <w:t xml:space="preserve">Assessor Jurídico. </w:t>
      </w:r>
    </w:p>
    <w:p w:rsidR="0009116E" w:rsidRPr="001964A9" w:rsidRDefault="0009116E" w:rsidP="00764965">
      <w:pPr>
        <w:spacing w:after="0" w:line="360" w:lineRule="auto"/>
        <w:jc w:val="both"/>
        <w:rPr>
          <w:rFonts w:ascii="Verdana" w:hAnsi="Verdana"/>
          <w:sz w:val="21"/>
          <w:szCs w:val="21"/>
        </w:rPr>
      </w:pPr>
      <w:proofErr w:type="spellStart"/>
      <w:r w:rsidRPr="001964A9">
        <w:rPr>
          <w:rFonts w:ascii="Verdana" w:hAnsi="Verdana"/>
          <w:sz w:val="21"/>
          <w:szCs w:val="21"/>
        </w:rPr>
        <w:t>Advº</w:t>
      </w:r>
      <w:proofErr w:type="spellEnd"/>
      <w:r w:rsidRPr="001964A9">
        <w:rPr>
          <w:rFonts w:ascii="Verdana" w:hAnsi="Verdana"/>
          <w:sz w:val="21"/>
          <w:szCs w:val="21"/>
        </w:rPr>
        <w:t xml:space="preserve"> </w:t>
      </w:r>
      <w:r w:rsidRPr="001964A9">
        <w:rPr>
          <w:rFonts w:ascii="Verdana" w:hAnsi="Verdana"/>
          <w:b/>
          <w:sz w:val="21"/>
          <w:szCs w:val="21"/>
        </w:rPr>
        <w:t xml:space="preserve">Evandro Fernandes </w:t>
      </w:r>
      <w:proofErr w:type="spellStart"/>
      <w:r w:rsidRPr="001964A9">
        <w:rPr>
          <w:rFonts w:ascii="Verdana" w:hAnsi="Verdana"/>
          <w:b/>
          <w:sz w:val="21"/>
          <w:szCs w:val="21"/>
        </w:rPr>
        <w:t>Andre</w:t>
      </w:r>
      <w:proofErr w:type="spellEnd"/>
      <w:r w:rsidRPr="001964A9">
        <w:rPr>
          <w:rFonts w:ascii="Verdana" w:hAnsi="Verdana"/>
          <w:sz w:val="21"/>
          <w:szCs w:val="21"/>
        </w:rPr>
        <w:t xml:space="preserve"> OAB/SC 29159</w:t>
      </w:r>
      <w:r w:rsidR="009361CE" w:rsidRPr="001964A9">
        <w:rPr>
          <w:rFonts w:ascii="Verdana" w:hAnsi="Verdana"/>
          <w:sz w:val="21"/>
          <w:szCs w:val="21"/>
        </w:rPr>
        <w:t xml:space="preserve"> </w:t>
      </w:r>
      <w:r w:rsidRPr="001964A9">
        <w:rPr>
          <w:rFonts w:ascii="Verdana" w:hAnsi="Verdana"/>
          <w:sz w:val="21"/>
          <w:szCs w:val="21"/>
        </w:rPr>
        <w:t>_</w:t>
      </w:r>
      <w:r w:rsidR="009361CE" w:rsidRPr="001964A9">
        <w:rPr>
          <w:rFonts w:ascii="Verdana" w:hAnsi="Verdana"/>
          <w:sz w:val="21"/>
          <w:szCs w:val="21"/>
        </w:rPr>
        <w:t>__</w:t>
      </w:r>
      <w:r w:rsidR="00817E04" w:rsidRPr="001964A9">
        <w:rPr>
          <w:rFonts w:ascii="Verdana" w:hAnsi="Verdana"/>
          <w:sz w:val="21"/>
          <w:szCs w:val="21"/>
        </w:rPr>
        <w:t>_____</w:t>
      </w:r>
      <w:r w:rsidR="009361CE" w:rsidRPr="001964A9">
        <w:rPr>
          <w:rFonts w:ascii="Verdana" w:hAnsi="Verdana"/>
          <w:sz w:val="21"/>
          <w:szCs w:val="21"/>
        </w:rPr>
        <w:t>________</w:t>
      </w:r>
      <w:r w:rsidR="00764965" w:rsidRPr="001964A9">
        <w:rPr>
          <w:rFonts w:ascii="Verdana" w:hAnsi="Verdana"/>
          <w:sz w:val="21"/>
          <w:szCs w:val="21"/>
        </w:rPr>
        <w:t>____________</w:t>
      </w:r>
    </w:p>
    <w:p w:rsidR="009361CE" w:rsidRPr="001964A9" w:rsidRDefault="009361CE" w:rsidP="00764965">
      <w:pPr>
        <w:tabs>
          <w:tab w:val="left" w:pos="2925"/>
        </w:tabs>
        <w:spacing w:after="0" w:line="360" w:lineRule="auto"/>
        <w:jc w:val="both"/>
        <w:rPr>
          <w:rFonts w:ascii="Verdana" w:hAnsi="Verdana"/>
          <w:sz w:val="21"/>
          <w:szCs w:val="21"/>
        </w:rPr>
      </w:pPr>
    </w:p>
    <w:p w:rsidR="0009116E" w:rsidRPr="001964A9" w:rsidRDefault="0009116E" w:rsidP="00764965">
      <w:pPr>
        <w:tabs>
          <w:tab w:val="left" w:pos="2925"/>
        </w:tabs>
        <w:spacing w:after="0" w:line="360" w:lineRule="auto"/>
        <w:jc w:val="both"/>
        <w:rPr>
          <w:rFonts w:ascii="Verdana" w:hAnsi="Verdana"/>
          <w:sz w:val="21"/>
          <w:szCs w:val="21"/>
        </w:rPr>
      </w:pPr>
      <w:r w:rsidRPr="001964A9">
        <w:rPr>
          <w:rFonts w:ascii="Verdana" w:hAnsi="Verdana"/>
          <w:sz w:val="21"/>
          <w:szCs w:val="21"/>
        </w:rPr>
        <w:t>Testemunhas:</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09"/>
      </w:tblGrid>
      <w:tr w:rsidR="0009116E" w:rsidRPr="001964A9" w:rsidTr="009361CE">
        <w:trPr>
          <w:trHeight w:val="956"/>
        </w:trPr>
        <w:tc>
          <w:tcPr>
            <w:tcW w:w="9709" w:type="dxa"/>
            <w:tcBorders>
              <w:top w:val="nil"/>
              <w:left w:val="nil"/>
              <w:bottom w:val="nil"/>
              <w:right w:val="nil"/>
            </w:tcBorders>
            <w:vAlign w:val="center"/>
          </w:tcPr>
          <w:p w:rsidR="00817E04" w:rsidRPr="001964A9" w:rsidRDefault="00817E04" w:rsidP="00764965">
            <w:pPr>
              <w:tabs>
                <w:tab w:val="left" w:pos="10348"/>
              </w:tabs>
              <w:spacing w:line="360" w:lineRule="auto"/>
              <w:jc w:val="both"/>
              <w:rPr>
                <w:rFonts w:ascii="Verdana" w:hAnsi="Verdana"/>
                <w:sz w:val="21"/>
                <w:szCs w:val="21"/>
              </w:rPr>
            </w:pPr>
            <w:r w:rsidRPr="001964A9">
              <w:rPr>
                <w:rFonts w:ascii="Verdana" w:hAnsi="Verdana"/>
                <w:sz w:val="21"/>
                <w:szCs w:val="21"/>
              </w:rPr>
              <w:t xml:space="preserve">1. </w:t>
            </w:r>
            <w:r w:rsidRPr="001964A9">
              <w:rPr>
                <w:rFonts w:ascii="Verdana" w:hAnsi="Verdana"/>
                <w:bCs/>
                <w:sz w:val="21"/>
                <w:szCs w:val="21"/>
              </w:rPr>
              <w:t xml:space="preserve">Roberval Dalla </w:t>
            </w:r>
            <w:proofErr w:type="spellStart"/>
            <w:r w:rsidRPr="001964A9">
              <w:rPr>
                <w:rFonts w:ascii="Verdana" w:hAnsi="Verdana"/>
                <w:bCs/>
                <w:sz w:val="21"/>
                <w:szCs w:val="21"/>
              </w:rPr>
              <w:t>Cort</w:t>
            </w:r>
            <w:proofErr w:type="spellEnd"/>
            <w:r w:rsidRPr="001964A9">
              <w:rPr>
                <w:rFonts w:ascii="Verdana" w:hAnsi="Verdana"/>
                <w:bCs/>
                <w:sz w:val="21"/>
                <w:szCs w:val="21"/>
              </w:rPr>
              <w:t xml:space="preserve">. </w:t>
            </w:r>
            <w:r w:rsidRPr="001964A9">
              <w:rPr>
                <w:rFonts w:ascii="Verdana" w:hAnsi="Verdana"/>
                <w:sz w:val="21"/>
                <w:szCs w:val="21"/>
              </w:rPr>
              <w:t>CPF 025.921.129-01 - ______</w:t>
            </w:r>
            <w:r w:rsidR="00764965" w:rsidRPr="001964A9">
              <w:rPr>
                <w:rFonts w:ascii="Verdana" w:hAnsi="Verdana"/>
                <w:sz w:val="21"/>
                <w:szCs w:val="21"/>
              </w:rPr>
              <w:t>_________________________</w:t>
            </w:r>
          </w:p>
          <w:p w:rsidR="00817E04" w:rsidRPr="001964A9" w:rsidRDefault="00817E04" w:rsidP="00764965">
            <w:pPr>
              <w:spacing w:line="360" w:lineRule="auto"/>
              <w:jc w:val="both"/>
              <w:rPr>
                <w:rFonts w:ascii="Verdana" w:hAnsi="Verdana"/>
                <w:sz w:val="21"/>
                <w:szCs w:val="21"/>
              </w:rPr>
            </w:pPr>
            <w:r w:rsidRPr="001964A9">
              <w:rPr>
                <w:rFonts w:ascii="Verdana" w:hAnsi="Verdana"/>
                <w:bCs/>
                <w:sz w:val="21"/>
                <w:szCs w:val="21"/>
              </w:rPr>
              <w:t xml:space="preserve">2. Juliane </w:t>
            </w:r>
            <w:proofErr w:type="spellStart"/>
            <w:r w:rsidRPr="001964A9">
              <w:rPr>
                <w:rFonts w:ascii="Verdana" w:hAnsi="Verdana"/>
                <w:bCs/>
                <w:sz w:val="21"/>
                <w:szCs w:val="21"/>
              </w:rPr>
              <w:t>Baldissera</w:t>
            </w:r>
            <w:proofErr w:type="spellEnd"/>
            <w:r w:rsidRPr="001964A9">
              <w:rPr>
                <w:rFonts w:ascii="Verdana" w:hAnsi="Verdana"/>
                <w:bCs/>
                <w:sz w:val="21"/>
                <w:szCs w:val="21"/>
              </w:rPr>
              <w:t xml:space="preserve"> </w:t>
            </w:r>
            <w:proofErr w:type="spellStart"/>
            <w:r w:rsidRPr="001964A9">
              <w:rPr>
                <w:rFonts w:ascii="Verdana" w:hAnsi="Verdana"/>
                <w:bCs/>
                <w:sz w:val="21"/>
                <w:szCs w:val="21"/>
              </w:rPr>
              <w:t>Pilatti</w:t>
            </w:r>
            <w:proofErr w:type="spellEnd"/>
            <w:r w:rsidRPr="001964A9">
              <w:rPr>
                <w:rFonts w:ascii="Verdana" w:hAnsi="Verdana"/>
                <w:bCs/>
                <w:sz w:val="21"/>
                <w:szCs w:val="21"/>
              </w:rPr>
              <w:t xml:space="preserve">. </w:t>
            </w:r>
            <w:r w:rsidRPr="001964A9">
              <w:rPr>
                <w:rFonts w:ascii="Verdana" w:hAnsi="Verdana"/>
                <w:sz w:val="21"/>
                <w:szCs w:val="21"/>
              </w:rPr>
              <w:t>CPF 043.444.589-40</w:t>
            </w:r>
            <w:proofErr w:type="gramStart"/>
            <w:r w:rsidRPr="001964A9">
              <w:rPr>
                <w:rFonts w:ascii="Verdana" w:hAnsi="Verdana"/>
                <w:sz w:val="21"/>
                <w:szCs w:val="21"/>
              </w:rPr>
              <w:t xml:space="preserve">  </w:t>
            </w:r>
            <w:proofErr w:type="gramEnd"/>
            <w:r w:rsidRPr="001964A9">
              <w:rPr>
                <w:rFonts w:ascii="Verdana" w:hAnsi="Verdana"/>
                <w:sz w:val="21"/>
                <w:szCs w:val="21"/>
              </w:rPr>
              <w:t>___</w:t>
            </w:r>
            <w:r w:rsidR="00764965" w:rsidRPr="001964A9">
              <w:rPr>
                <w:rFonts w:ascii="Verdana" w:hAnsi="Verdana"/>
                <w:sz w:val="21"/>
                <w:szCs w:val="21"/>
              </w:rPr>
              <w:t>_________________________</w:t>
            </w:r>
          </w:p>
          <w:p w:rsidR="0009116E" w:rsidRPr="001964A9" w:rsidRDefault="0009116E" w:rsidP="00764965">
            <w:pPr>
              <w:spacing w:after="0" w:line="360" w:lineRule="auto"/>
              <w:jc w:val="both"/>
              <w:rPr>
                <w:rFonts w:ascii="Verdana" w:hAnsi="Verdana"/>
                <w:sz w:val="21"/>
                <w:szCs w:val="21"/>
              </w:rPr>
            </w:pPr>
          </w:p>
        </w:tc>
      </w:tr>
    </w:tbl>
    <w:p w:rsidR="0009116E" w:rsidRPr="001964A9" w:rsidRDefault="0009116E" w:rsidP="00764965">
      <w:pPr>
        <w:pStyle w:val="Ttulo1"/>
        <w:spacing w:before="0" w:after="0" w:line="360" w:lineRule="auto"/>
        <w:jc w:val="both"/>
        <w:rPr>
          <w:rFonts w:ascii="Verdana" w:hAnsi="Verdana" w:cs="Arial"/>
          <w:b w:val="0"/>
          <w:bCs w:val="0"/>
          <w:sz w:val="21"/>
          <w:szCs w:val="21"/>
        </w:rPr>
      </w:pPr>
    </w:p>
    <w:p w:rsidR="00826EBD" w:rsidRPr="001964A9" w:rsidRDefault="00826EBD" w:rsidP="00764965">
      <w:pPr>
        <w:spacing w:line="360" w:lineRule="auto"/>
        <w:rPr>
          <w:rFonts w:ascii="Verdana" w:hAnsi="Verdana"/>
          <w:sz w:val="21"/>
          <w:szCs w:val="21"/>
        </w:rPr>
      </w:pPr>
    </w:p>
    <w:sectPr w:rsidR="00826EBD" w:rsidRPr="001964A9" w:rsidSect="001964A9">
      <w:headerReference w:type="default" r:id="rId7"/>
      <w:footerReference w:type="default" r:id="rId8"/>
      <w:pgSz w:w="11906" w:h="16838"/>
      <w:pgMar w:top="2552" w:right="1416" w:bottom="1135" w:left="1276" w:header="426" w:footer="1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201" w:rsidRDefault="00BC2201">
      <w:pPr>
        <w:spacing w:after="0" w:line="240" w:lineRule="auto"/>
      </w:pPr>
      <w:r>
        <w:separator/>
      </w:r>
    </w:p>
  </w:endnote>
  <w:endnote w:type="continuationSeparator" w:id="0">
    <w:p w:rsidR="00BC2201" w:rsidRDefault="00BC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6C" w:rsidRDefault="00BC2201">
    <w:pPr>
      <w:pStyle w:val="Rodap"/>
    </w:pPr>
  </w:p>
  <w:p w:rsidR="00861B3E" w:rsidRPr="006D2247" w:rsidRDefault="0009116E" w:rsidP="00861B3E">
    <w:pPr>
      <w:spacing w:after="0" w:line="240" w:lineRule="auto"/>
      <w:jc w:val="center"/>
      <w:rPr>
        <w:rFonts w:ascii="Verdana" w:hAnsi="Verdana"/>
        <w:sz w:val="15"/>
        <w:szCs w:val="15"/>
      </w:rPr>
    </w:pPr>
    <w:r w:rsidRPr="006D2247">
      <w:rPr>
        <w:rFonts w:ascii="Verdana" w:hAnsi="Verdana"/>
        <w:sz w:val="15"/>
        <w:szCs w:val="15"/>
      </w:rPr>
      <w:t>Município de Galvão – SC. CNPJ n. 83.009.902/0001-</w:t>
    </w:r>
    <w:proofErr w:type="gramStart"/>
    <w:r w:rsidRPr="006D2247">
      <w:rPr>
        <w:rFonts w:ascii="Verdana" w:hAnsi="Verdana"/>
        <w:sz w:val="15"/>
        <w:szCs w:val="15"/>
      </w:rPr>
      <w:t>16</w:t>
    </w:r>
    <w:proofErr w:type="gramEnd"/>
  </w:p>
  <w:p w:rsidR="00861B3E" w:rsidRPr="006D2247" w:rsidRDefault="0009116E" w:rsidP="00861B3E">
    <w:pPr>
      <w:spacing w:after="0" w:line="240" w:lineRule="auto"/>
      <w:jc w:val="center"/>
      <w:rPr>
        <w:rFonts w:ascii="Verdana" w:hAnsi="Verdana"/>
        <w:sz w:val="15"/>
        <w:szCs w:val="15"/>
      </w:rPr>
    </w:pPr>
    <w:r w:rsidRPr="006D2247">
      <w:rPr>
        <w:rFonts w:ascii="Verdana" w:hAnsi="Verdana"/>
        <w:sz w:val="15"/>
        <w:szCs w:val="15"/>
      </w:rPr>
      <w:t>Avenida Sete de Setembro n. 548, Centro. Galvão – SC. CEP 89.838-000.</w:t>
    </w:r>
  </w:p>
  <w:p w:rsidR="00861B3E" w:rsidRPr="006D2247" w:rsidRDefault="0009116E" w:rsidP="00861B3E">
    <w:pPr>
      <w:spacing w:after="0" w:line="240" w:lineRule="auto"/>
      <w:jc w:val="center"/>
      <w:rPr>
        <w:rFonts w:ascii="Verdana" w:hAnsi="Verdana"/>
        <w:sz w:val="15"/>
        <w:szCs w:val="15"/>
      </w:rPr>
    </w:pPr>
    <w:r w:rsidRPr="006D2247">
      <w:rPr>
        <w:rFonts w:ascii="Verdana" w:hAnsi="Verdana"/>
        <w:sz w:val="15"/>
        <w:szCs w:val="15"/>
      </w:rPr>
      <w:t>Site: www.galvao.sc.gov.br</w:t>
    </w:r>
  </w:p>
  <w:p w:rsidR="0003696C" w:rsidRDefault="00BC22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201" w:rsidRDefault="00BC2201">
      <w:pPr>
        <w:spacing w:after="0" w:line="240" w:lineRule="auto"/>
      </w:pPr>
      <w:r>
        <w:separator/>
      </w:r>
    </w:p>
  </w:footnote>
  <w:footnote w:type="continuationSeparator" w:id="0">
    <w:p w:rsidR="00BC2201" w:rsidRDefault="00BC2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92" w:type="dxa"/>
      <w:tblLook w:val="04A0" w:firstRow="1" w:lastRow="0" w:firstColumn="1" w:lastColumn="0" w:noHBand="0" w:noVBand="1"/>
    </w:tblPr>
    <w:tblGrid>
      <w:gridCol w:w="2268"/>
      <w:gridCol w:w="7087"/>
    </w:tblGrid>
    <w:tr w:rsidR="00861B3E" w:rsidTr="005B43BD">
      <w:tc>
        <w:tcPr>
          <w:tcW w:w="2268" w:type="dxa"/>
          <w:shd w:val="clear" w:color="auto" w:fill="auto"/>
        </w:tcPr>
        <w:p w:rsidR="00861B3E" w:rsidRDefault="00BC2201" w:rsidP="005B43BD">
          <w:pPr>
            <w:pStyle w:val="Cabealho"/>
            <w:tabs>
              <w:tab w:val="center" w:pos="9639"/>
            </w:tabs>
          </w:pPr>
        </w:p>
      </w:tc>
      <w:tc>
        <w:tcPr>
          <w:tcW w:w="7087" w:type="dxa"/>
          <w:shd w:val="clear" w:color="auto" w:fill="auto"/>
        </w:tcPr>
        <w:p w:rsidR="00861B3E" w:rsidRPr="00F24047" w:rsidRDefault="00BC2201" w:rsidP="00322314">
          <w:pPr>
            <w:spacing w:after="20"/>
            <w:rPr>
              <w:rFonts w:ascii="Verdana" w:hAnsi="Verdana"/>
            </w:rPr>
          </w:pPr>
        </w:p>
      </w:tc>
    </w:tr>
  </w:tbl>
  <w:p w:rsidR="0003696C" w:rsidRDefault="00BC2201" w:rsidP="006D2247">
    <w:pPr>
      <w:pStyle w:val="Cabealho"/>
      <w:tabs>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6E"/>
    <w:rsid w:val="0009116E"/>
    <w:rsid w:val="000E054F"/>
    <w:rsid w:val="00115950"/>
    <w:rsid w:val="001964A9"/>
    <w:rsid w:val="002C3F24"/>
    <w:rsid w:val="0057119F"/>
    <w:rsid w:val="0059462D"/>
    <w:rsid w:val="0060286A"/>
    <w:rsid w:val="00764965"/>
    <w:rsid w:val="007D29A1"/>
    <w:rsid w:val="00801ECA"/>
    <w:rsid w:val="00817E04"/>
    <w:rsid w:val="00826EBD"/>
    <w:rsid w:val="009361CE"/>
    <w:rsid w:val="00BC2201"/>
    <w:rsid w:val="00DE6838"/>
    <w:rsid w:val="00DF4A77"/>
    <w:rsid w:val="00E26C85"/>
    <w:rsid w:val="00E3101B"/>
    <w:rsid w:val="00F442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16E"/>
    <w:rPr>
      <w:rFonts w:ascii="Calibri" w:eastAsia="Calibri" w:hAnsi="Calibri" w:cs="Times New Roman"/>
    </w:rPr>
  </w:style>
  <w:style w:type="paragraph" w:styleId="Ttulo1">
    <w:name w:val="heading 1"/>
    <w:basedOn w:val="Normal"/>
    <w:next w:val="Normal"/>
    <w:link w:val="Ttulo1Char"/>
    <w:qFormat/>
    <w:rsid w:val="0009116E"/>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09116E"/>
    <w:pPr>
      <w:keepNext/>
      <w:spacing w:before="240" w:after="60"/>
      <w:outlineLvl w:val="1"/>
    </w:pPr>
    <w:rPr>
      <w:rFonts w:ascii="Cambria" w:eastAsia="Times New Roman" w:hAnsi="Cambria"/>
      <w:b/>
      <w:bCs/>
      <w:i/>
      <w:iCs/>
      <w:sz w:val="28"/>
      <w:szCs w:val="28"/>
    </w:rPr>
  </w:style>
  <w:style w:type="paragraph" w:styleId="Ttulo6">
    <w:name w:val="heading 6"/>
    <w:basedOn w:val="Normal"/>
    <w:next w:val="Normal"/>
    <w:link w:val="Ttulo6Char"/>
    <w:qFormat/>
    <w:rsid w:val="0009116E"/>
    <w:pPr>
      <w:keepNext/>
      <w:spacing w:after="0" w:line="240" w:lineRule="auto"/>
      <w:jc w:val="both"/>
      <w:outlineLvl w:val="5"/>
    </w:pPr>
    <w:rPr>
      <w:rFonts w:ascii="Times New Roman" w:eastAsia="Times New Roman" w:hAnsi="Times New Roman"/>
      <w:b/>
      <w:sz w:val="24"/>
      <w:szCs w:val="20"/>
      <w:lang w:eastAsia="pt-BR"/>
    </w:rPr>
  </w:style>
  <w:style w:type="paragraph" w:styleId="Ttulo7">
    <w:name w:val="heading 7"/>
    <w:basedOn w:val="Normal"/>
    <w:next w:val="Normal"/>
    <w:link w:val="Ttulo7Char"/>
    <w:qFormat/>
    <w:rsid w:val="0009116E"/>
    <w:pPr>
      <w:spacing w:before="240" w:after="60" w:line="240" w:lineRule="auto"/>
      <w:outlineLvl w:val="6"/>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9116E"/>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09116E"/>
    <w:rPr>
      <w:rFonts w:ascii="Cambria" w:eastAsia="Times New Roman" w:hAnsi="Cambria" w:cs="Times New Roman"/>
      <w:b/>
      <w:bCs/>
      <w:i/>
      <w:iCs/>
      <w:sz w:val="28"/>
      <w:szCs w:val="28"/>
    </w:rPr>
  </w:style>
  <w:style w:type="character" w:customStyle="1" w:styleId="Ttulo6Char">
    <w:name w:val="Título 6 Char"/>
    <w:basedOn w:val="Fontepargpadro"/>
    <w:link w:val="Ttulo6"/>
    <w:rsid w:val="0009116E"/>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9116E"/>
    <w:rPr>
      <w:rFonts w:ascii="Times New Roman" w:eastAsia="Times New Roman" w:hAnsi="Times New Roman" w:cs="Times New Roman"/>
      <w:b/>
      <w:bCs/>
      <w:sz w:val="24"/>
      <w:szCs w:val="24"/>
      <w:lang w:eastAsia="pt-BR"/>
    </w:rPr>
  </w:style>
  <w:style w:type="paragraph" w:styleId="Cabealho">
    <w:name w:val="header"/>
    <w:basedOn w:val="Normal"/>
    <w:link w:val="CabealhoChar"/>
    <w:unhideWhenUsed/>
    <w:rsid w:val="0009116E"/>
    <w:pPr>
      <w:tabs>
        <w:tab w:val="center" w:pos="4252"/>
        <w:tab w:val="right" w:pos="8504"/>
      </w:tabs>
      <w:spacing w:after="0" w:line="240" w:lineRule="auto"/>
    </w:pPr>
  </w:style>
  <w:style w:type="character" w:customStyle="1" w:styleId="CabealhoChar">
    <w:name w:val="Cabeçalho Char"/>
    <w:basedOn w:val="Fontepargpadro"/>
    <w:link w:val="Cabealho"/>
    <w:rsid w:val="0009116E"/>
    <w:rPr>
      <w:rFonts w:ascii="Calibri" w:eastAsia="Calibri" w:hAnsi="Calibri" w:cs="Times New Roman"/>
    </w:rPr>
  </w:style>
  <w:style w:type="paragraph" w:styleId="Rodap">
    <w:name w:val="footer"/>
    <w:basedOn w:val="Normal"/>
    <w:link w:val="RodapChar"/>
    <w:uiPriority w:val="99"/>
    <w:unhideWhenUsed/>
    <w:rsid w:val="0009116E"/>
    <w:pPr>
      <w:tabs>
        <w:tab w:val="center" w:pos="4252"/>
        <w:tab w:val="right" w:pos="8504"/>
      </w:tabs>
      <w:spacing w:after="0" w:line="240" w:lineRule="auto"/>
    </w:pPr>
  </w:style>
  <w:style w:type="character" w:customStyle="1" w:styleId="RodapChar">
    <w:name w:val="Rodapé Char"/>
    <w:basedOn w:val="Fontepargpadro"/>
    <w:link w:val="Rodap"/>
    <w:uiPriority w:val="99"/>
    <w:rsid w:val="0009116E"/>
    <w:rPr>
      <w:rFonts w:ascii="Calibri" w:eastAsia="Calibri" w:hAnsi="Calibri" w:cs="Times New Roman"/>
    </w:rPr>
  </w:style>
  <w:style w:type="paragraph" w:styleId="Corpodetexto">
    <w:name w:val="Body Text"/>
    <w:basedOn w:val="Normal"/>
    <w:link w:val="CorpodetextoChar"/>
    <w:rsid w:val="0009116E"/>
    <w:pPr>
      <w:spacing w:after="0" w:line="240" w:lineRule="auto"/>
      <w:jc w:val="both"/>
    </w:pPr>
    <w:rPr>
      <w:rFonts w:ascii="Times New Roman" w:eastAsia="Times New Roman" w:hAnsi="Times New Roman"/>
      <w:b/>
      <w:sz w:val="24"/>
      <w:szCs w:val="20"/>
      <w:u w:val="single"/>
      <w:lang w:eastAsia="pt-BR"/>
    </w:rPr>
  </w:style>
  <w:style w:type="character" w:customStyle="1" w:styleId="CorpodetextoChar">
    <w:name w:val="Corpo de texto Char"/>
    <w:basedOn w:val="Fontepargpadro"/>
    <w:link w:val="Corpodetexto"/>
    <w:rsid w:val="0009116E"/>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rsid w:val="0009116E"/>
    <w:pPr>
      <w:spacing w:after="0" w:line="240" w:lineRule="auto"/>
      <w:jc w:val="both"/>
    </w:pPr>
    <w:rPr>
      <w:rFonts w:ascii="Times New Roman" w:eastAsia="Times New Roman" w:hAnsi="Times New Roman"/>
      <w:sz w:val="24"/>
      <w:szCs w:val="20"/>
      <w:lang w:eastAsia="pt-BR"/>
    </w:rPr>
  </w:style>
  <w:style w:type="character" w:customStyle="1" w:styleId="Corpodetexto2Char">
    <w:name w:val="Corpo de texto 2 Char"/>
    <w:basedOn w:val="Fontepargpadro"/>
    <w:link w:val="Corpodetexto2"/>
    <w:rsid w:val="0009116E"/>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09116E"/>
    <w:pPr>
      <w:spacing w:after="0" w:line="240" w:lineRule="auto"/>
    </w:pPr>
    <w:rPr>
      <w:rFonts w:ascii="Times New Roman" w:eastAsia="Times New Roman" w:hAnsi="Times New Roman"/>
      <w:szCs w:val="24"/>
      <w:lang w:eastAsia="pt-BR"/>
    </w:rPr>
  </w:style>
  <w:style w:type="character" w:customStyle="1" w:styleId="Corpodetexto3Char">
    <w:name w:val="Corpo de texto 3 Char"/>
    <w:basedOn w:val="Fontepargpadro"/>
    <w:link w:val="Corpodetexto3"/>
    <w:rsid w:val="0009116E"/>
    <w:rPr>
      <w:rFonts w:ascii="Times New Roman" w:eastAsia="Times New Roman" w:hAnsi="Times New Roman" w:cs="Times New Roman"/>
      <w:szCs w:val="24"/>
      <w:lang w:eastAsia="pt-BR"/>
    </w:rPr>
  </w:style>
  <w:style w:type="paragraph" w:styleId="Recuodecorpodetexto">
    <w:name w:val="Body Text Indent"/>
    <w:basedOn w:val="Normal"/>
    <w:link w:val="RecuodecorpodetextoChar"/>
    <w:unhideWhenUsed/>
    <w:rsid w:val="0009116E"/>
    <w:pPr>
      <w:spacing w:after="120"/>
      <w:ind w:left="283"/>
    </w:pPr>
  </w:style>
  <w:style w:type="character" w:customStyle="1" w:styleId="RecuodecorpodetextoChar">
    <w:name w:val="Recuo de corpo de texto Char"/>
    <w:basedOn w:val="Fontepargpadro"/>
    <w:link w:val="Recuodecorpodetexto"/>
    <w:rsid w:val="0009116E"/>
    <w:rPr>
      <w:rFonts w:ascii="Calibri" w:eastAsia="Calibri" w:hAnsi="Calibri" w:cs="Times New Roman"/>
    </w:rPr>
  </w:style>
  <w:style w:type="paragraph" w:styleId="Textodebalo">
    <w:name w:val="Balloon Text"/>
    <w:basedOn w:val="Normal"/>
    <w:link w:val="TextodebaloChar"/>
    <w:uiPriority w:val="99"/>
    <w:semiHidden/>
    <w:unhideWhenUsed/>
    <w:rsid w:val="000911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116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16E"/>
    <w:rPr>
      <w:rFonts w:ascii="Calibri" w:eastAsia="Calibri" w:hAnsi="Calibri" w:cs="Times New Roman"/>
    </w:rPr>
  </w:style>
  <w:style w:type="paragraph" w:styleId="Ttulo1">
    <w:name w:val="heading 1"/>
    <w:basedOn w:val="Normal"/>
    <w:next w:val="Normal"/>
    <w:link w:val="Ttulo1Char"/>
    <w:qFormat/>
    <w:rsid w:val="0009116E"/>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09116E"/>
    <w:pPr>
      <w:keepNext/>
      <w:spacing w:before="240" w:after="60"/>
      <w:outlineLvl w:val="1"/>
    </w:pPr>
    <w:rPr>
      <w:rFonts w:ascii="Cambria" w:eastAsia="Times New Roman" w:hAnsi="Cambria"/>
      <w:b/>
      <w:bCs/>
      <w:i/>
      <w:iCs/>
      <w:sz w:val="28"/>
      <w:szCs w:val="28"/>
    </w:rPr>
  </w:style>
  <w:style w:type="paragraph" w:styleId="Ttulo6">
    <w:name w:val="heading 6"/>
    <w:basedOn w:val="Normal"/>
    <w:next w:val="Normal"/>
    <w:link w:val="Ttulo6Char"/>
    <w:qFormat/>
    <w:rsid w:val="0009116E"/>
    <w:pPr>
      <w:keepNext/>
      <w:spacing w:after="0" w:line="240" w:lineRule="auto"/>
      <w:jc w:val="both"/>
      <w:outlineLvl w:val="5"/>
    </w:pPr>
    <w:rPr>
      <w:rFonts w:ascii="Times New Roman" w:eastAsia="Times New Roman" w:hAnsi="Times New Roman"/>
      <w:b/>
      <w:sz w:val="24"/>
      <w:szCs w:val="20"/>
      <w:lang w:eastAsia="pt-BR"/>
    </w:rPr>
  </w:style>
  <w:style w:type="paragraph" w:styleId="Ttulo7">
    <w:name w:val="heading 7"/>
    <w:basedOn w:val="Normal"/>
    <w:next w:val="Normal"/>
    <w:link w:val="Ttulo7Char"/>
    <w:qFormat/>
    <w:rsid w:val="0009116E"/>
    <w:pPr>
      <w:spacing w:before="240" w:after="60" w:line="240" w:lineRule="auto"/>
      <w:outlineLvl w:val="6"/>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9116E"/>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09116E"/>
    <w:rPr>
      <w:rFonts w:ascii="Cambria" w:eastAsia="Times New Roman" w:hAnsi="Cambria" w:cs="Times New Roman"/>
      <w:b/>
      <w:bCs/>
      <w:i/>
      <w:iCs/>
      <w:sz w:val="28"/>
      <w:szCs w:val="28"/>
    </w:rPr>
  </w:style>
  <w:style w:type="character" w:customStyle="1" w:styleId="Ttulo6Char">
    <w:name w:val="Título 6 Char"/>
    <w:basedOn w:val="Fontepargpadro"/>
    <w:link w:val="Ttulo6"/>
    <w:rsid w:val="0009116E"/>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9116E"/>
    <w:rPr>
      <w:rFonts w:ascii="Times New Roman" w:eastAsia="Times New Roman" w:hAnsi="Times New Roman" w:cs="Times New Roman"/>
      <w:b/>
      <w:bCs/>
      <w:sz w:val="24"/>
      <w:szCs w:val="24"/>
      <w:lang w:eastAsia="pt-BR"/>
    </w:rPr>
  </w:style>
  <w:style w:type="paragraph" w:styleId="Cabealho">
    <w:name w:val="header"/>
    <w:basedOn w:val="Normal"/>
    <w:link w:val="CabealhoChar"/>
    <w:unhideWhenUsed/>
    <w:rsid w:val="0009116E"/>
    <w:pPr>
      <w:tabs>
        <w:tab w:val="center" w:pos="4252"/>
        <w:tab w:val="right" w:pos="8504"/>
      </w:tabs>
      <w:spacing w:after="0" w:line="240" w:lineRule="auto"/>
    </w:pPr>
  </w:style>
  <w:style w:type="character" w:customStyle="1" w:styleId="CabealhoChar">
    <w:name w:val="Cabeçalho Char"/>
    <w:basedOn w:val="Fontepargpadro"/>
    <w:link w:val="Cabealho"/>
    <w:rsid w:val="0009116E"/>
    <w:rPr>
      <w:rFonts w:ascii="Calibri" w:eastAsia="Calibri" w:hAnsi="Calibri" w:cs="Times New Roman"/>
    </w:rPr>
  </w:style>
  <w:style w:type="paragraph" w:styleId="Rodap">
    <w:name w:val="footer"/>
    <w:basedOn w:val="Normal"/>
    <w:link w:val="RodapChar"/>
    <w:uiPriority w:val="99"/>
    <w:unhideWhenUsed/>
    <w:rsid w:val="0009116E"/>
    <w:pPr>
      <w:tabs>
        <w:tab w:val="center" w:pos="4252"/>
        <w:tab w:val="right" w:pos="8504"/>
      </w:tabs>
      <w:spacing w:after="0" w:line="240" w:lineRule="auto"/>
    </w:pPr>
  </w:style>
  <w:style w:type="character" w:customStyle="1" w:styleId="RodapChar">
    <w:name w:val="Rodapé Char"/>
    <w:basedOn w:val="Fontepargpadro"/>
    <w:link w:val="Rodap"/>
    <w:uiPriority w:val="99"/>
    <w:rsid w:val="0009116E"/>
    <w:rPr>
      <w:rFonts w:ascii="Calibri" w:eastAsia="Calibri" w:hAnsi="Calibri" w:cs="Times New Roman"/>
    </w:rPr>
  </w:style>
  <w:style w:type="paragraph" w:styleId="Corpodetexto">
    <w:name w:val="Body Text"/>
    <w:basedOn w:val="Normal"/>
    <w:link w:val="CorpodetextoChar"/>
    <w:rsid w:val="0009116E"/>
    <w:pPr>
      <w:spacing w:after="0" w:line="240" w:lineRule="auto"/>
      <w:jc w:val="both"/>
    </w:pPr>
    <w:rPr>
      <w:rFonts w:ascii="Times New Roman" w:eastAsia="Times New Roman" w:hAnsi="Times New Roman"/>
      <w:b/>
      <w:sz w:val="24"/>
      <w:szCs w:val="20"/>
      <w:u w:val="single"/>
      <w:lang w:eastAsia="pt-BR"/>
    </w:rPr>
  </w:style>
  <w:style w:type="character" w:customStyle="1" w:styleId="CorpodetextoChar">
    <w:name w:val="Corpo de texto Char"/>
    <w:basedOn w:val="Fontepargpadro"/>
    <w:link w:val="Corpodetexto"/>
    <w:rsid w:val="0009116E"/>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rsid w:val="0009116E"/>
    <w:pPr>
      <w:spacing w:after="0" w:line="240" w:lineRule="auto"/>
      <w:jc w:val="both"/>
    </w:pPr>
    <w:rPr>
      <w:rFonts w:ascii="Times New Roman" w:eastAsia="Times New Roman" w:hAnsi="Times New Roman"/>
      <w:sz w:val="24"/>
      <w:szCs w:val="20"/>
      <w:lang w:eastAsia="pt-BR"/>
    </w:rPr>
  </w:style>
  <w:style w:type="character" w:customStyle="1" w:styleId="Corpodetexto2Char">
    <w:name w:val="Corpo de texto 2 Char"/>
    <w:basedOn w:val="Fontepargpadro"/>
    <w:link w:val="Corpodetexto2"/>
    <w:rsid w:val="0009116E"/>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09116E"/>
    <w:pPr>
      <w:spacing w:after="0" w:line="240" w:lineRule="auto"/>
    </w:pPr>
    <w:rPr>
      <w:rFonts w:ascii="Times New Roman" w:eastAsia="Times New Roman" w:hAnsi="Times New Roman"/>
      <w:szCs w:val="24"/>
      <w:lang w:eastAsia="pt-BR"/>
    </w:rPr>
  </w:style>
  <w:style w:type="character" w:customStyle="1" w:styleId="Corpodetexto3Char">
    <w:name w:val="Corpo de texto 3 Char"/>
    <w:basedOn w:val="Fontepargpadro"/>
    <w:link w:val="Corpodetexto3"/>
    <w:rsid w:val="0009116E"/>
    <w:rPr>
      <w:rFonts w:ascii="Times New Roman" w:eastAsia="Times New Roman" w:hAnsi="Times New Roman" w:cs="Times New Roman"/>
      <w:szCs w:val="24"/>
      <w:lang w:eastAsia="pt-BR"/>
    </w:rPr>
  </w:style>
  <w:style w:type="paragraph" w:styleId="Recuodecorpodetexto">
    <w:name w:val="Body Text Indent"/>
    <w:basedOn w:val="Normal"/>
    <w:link w:val="RecuodecorpodetextoChar"/>
    <w:unhideWhenUsed/>
    <w:rsid w:val="0009116E"/>
    <w:pPr>
      <w:spacing w:after="120"/>
      <w:ind w:left="283"/>
    </w:pPr>
  </w:style>
  <w:style w:type="character" w:customStyle="1" w:styleId="RecuodecorpodetextoChar">
    <w:name w:val="Recuo de corpo de texto Char"/>
    <w:basedOn w:val="Fontepargpadro"/>
    <w:link w:val="Recuodecorpodetexto"/>
    <w:rsid w:val="0009116E"/>
    <w:rPr>
      <w:rFonts w:ascii="Calibri" w:eastAsia="Calibri" w:hAnsi="Calibri" w:cs="Times New Roman"/>
    </w:rPr>
  </w:style>
  <w:style w:type="paragraph" w:styleId="Textodebalo">
    <w:name w:val="Balloon Text"/>
    <w:basedOn w:val="Normal"/>
    <w:link w:val="TextodebaloChar"/>
    <w:uiPriority w:val="99"/>
    <w:semiHidden/>
    <w:unhideWhenUsed/>
    <w:rsid w:val="000911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116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1753</Words>
  <Characters>9468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13</cp:revision>
  <cp:lastPrinted>2017-02-20T14:20:00Z</cp:lastPrinted>
  <dcterms:created xsi:type="dcterms:W3CDTF">2017-02-16T18:01:00Z</dcterms:created>
  <dcterms:modified xsi:type="dcterms:W3CDTF">2017-02-20T14:41:00Z</dcterms:modified>
</cp:coreProperties>
</file>